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85D" w:rsidRPr="00400FA1" w:rsidRDefault="000E785D" w:rsidP="00400FA1">
      <w:pPr>
        <w:pStyle w:val="a3"/>
        <w:spacing w:before="0" w:beforeAutospacing="0" w:after="0" w:afterAutospacing="0"/>
        <w:jc w:val="center"/>
        <w:rPr>
          <w:b/>
          <w:bCs/>
          <w:color w:val="333333"/>
        </w:rPr>
      </w:pPr>
      <w:r w:rsidRPr="00400FA1">
        <w:rPr>
          <w:noProof/>
        </w:rPr>
        <w:drawing>
          <wp:inline distT="0" distB="0" distL="0" distR="0">
            <wp:extent cx="3333750" cy="3228975"/>
            <wp:effectExtent l="0" t="0" r="0" b="9525"/>
            <wp:docPr id="2" name="Рисунок 2" descr="http://keres.ucoz.ru/images/No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eres.ucoz.ru/images/Noex.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3228975"/>
                    </a:xfrm>
                    <a:prstGeom prst="rect">
                      <a:avLst/>
                    </a:prstGeom>
                    <a:noFill/>
                    <a:ln>
                      <a:noFill/>
                    </a:ln>
                  </pic:spPr>
                </pic:pic>
              </a:graphicData>
            </a:graphic>
          </wp:inline>
        </w:drawing>
      </w:r>
    </w:p>
    <w:p w:rsidR="000E785D" w:rsidRPr="00400FA1" w:rsidRDefault="000E785D" w:rsidP="00400FA1">
      <w:pPr>
        <w:pStyle w:val="a3"/>
        <w:spacing w:before="0" w:beforeAutospacing="0" w:after="0" w:afterAutospacing="0"/>
        <w:jc w:val="center"/>
        <w:rPr>
          <w:color w:val="000000"/>
        </w:rPr>
      </w:pPr>
      <w:r w:rsidRPr="00400FA1">
        <w:rPr>
          <w:b/>
          <w:bCs/>
          <w:color w:val="333333"/>
        </w:rPr>
        <w:t>Памятка родителям</w:t>
      </w:r>
    </w:p>
    <w:p w:rsidR="000E785D" w:rsidRPr="00400FA1" w:rsidRDefault="000E785D" w:rsidP="00400FA1">
      <w:pPr>
        <w:pStyle w:val="a3"/>
        <w:spacing w:before="0" w:beforeAutospacing="0" w:after="0" w:afterAutospacing="0"/>
        <w:jc w:val="center"/>
        <w:rPr>
          <w:color w:val="000000"/>
        </w:rPr>
      </w:pPr>
      <w:r w:rsidRPr="00400FA1">
        <w:rPr>
          <w:b/>
          <w:bCs/>
          <w:color w:val="333333"/>
        </w:rPr>
        <w:t>по профилактике экстремизма</w:t>
      </w:r>
    </w:p>
    <w:p w:rsidR="000E785D" w:rsidRPr="00400FA1" w:rsidRDefault="00400FA1" w:rsidP="00400FA1">
      <w:pPr>
        <w:pStyle w:val="a3"/>
        <w:spacing w:before="0" w:beforeAutospacing="0" w:after="0" w:afterAutospacing="0"/>
        <w:jc w:val="both"/>
        <w:rPr>
          <w:color w:val="000000"/>
        </w:rPr>
      </w:pPr>
      <w:r>
        <w:rPr>
          <w:color w:val="333333"/>
        </w:rPr>
        <w:t> </w:t>
      </w:r>
      <w:r w:rsidR="000E785D" w:rsidRPr="00400FA1">
        <w:rPr>
          <w:color w:val="333333"/>
        </w:rPr>
        <w:t>Основной «группой риска» для пропаганды экстремистов является молодежь как наиболее чуткая социальная прослойка. Причем молодежь подросткового возраста, начиная примерно с 14 лет - в эту пору начинается становление человека как самостоятельной личности.</w:t>
      </w:r>
    </w:p>
    <w:p w:rsidR="000E785D" w:rsidRPr="00400FA1" w:rsidRDefault="000E785D" w:rsidP="00400FA1">
      <w:pPr>
        <w:pStyle w:val="a3"/>
        <w:spacing w:before="0" w:beforeAutospacing="0" w:after="0" w:afterAutospacing="0"/>
        <w:jc w:val="both"/>
        <w:rPr>
          <w:color w:val="000000"/>
        </w:rPr>
      </w:pPr>
      <w:r w:rsidRPr="00400FA1">
        <w:rPr>
          <w:color w:val="333333"/>
        </w:rPr>
        <w:t>Мотивами вступления в экстремистскую группу являются направление на активную деятельность, стремление к индивидуальному самовыражению и общению с людьми, разделяющими их убеждения, ориентация на агрессивное поведение, а также стремление выразить протест и почувствовать свою независимость.</w:t>
      </w:r>
    </w:p>
    <w:p w:rsidR="000E785D" w:rsidRPr="00400FA1" w:rsidRDefault="000E785D" w:rsidP="00400FA1">
      <w:pPr>
        <w:pStyle w:val="a3"/>
        <w:spacing w:before="0" w:beforeAutospacing="0" w:after="0" w:afterAutospacing="0"/>
        <w:jc w:val="both"/>
        <w:rPr>
          <w:color w:val="000000"/>
        </w:rPr>
      </w:pPr>
      <w:r w:rsidRPr="00400FA1">
        <w:rPr>
          <w:color w:val="333333"/>
        </w:rPr>
        <w:t>Важно помнить, что попадание подростка под влияние экстремистской группы легче предупредить, чем впоследствии бороться с этой проблемой. Несколько простых правил помогут существенно снизить риск попадания вашего ребенка под влияние пропаганды экстремистов:</w:t>
      </w:r>
    </w:p>
    <w:p w:rsidR="000E785D" w:rsidRPr="00400FA1" w:rsidRDefault="000E785D" w:rsidP="00400FA1">
      <w:pPr>
        <w:pStyle w:val="a3"/>
        <w:spacing w:before="0" w:beforeAutospacing="0" w:after="0" w:afterAutospacing="0"/>
        <w:jc w:val="both"/>
        <w:rPr>
          <w:color w:val="000000"/>
        </w:rPr>
      </w:pPr>
      <w:r w:rsidRPr="00400FA1">
        <w:rPr>
          <w:color w:val="333333"/>
        </w:rPr>
        <w:t>- 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0E785D" w:rsidRPr="00400FA1" w:rsidRDefault="000E785D" w:rsidP="00400FA1">
      <w:pPr>
        <w:pStyle w:val="a3"/>
        <w:spacing w:before="0" w:beforeAutospacing="0" w:after="0" w:afterAutospacing="0"/>
        <w:jc w:val="both"/>
        <w:rPr>
          <w:color w:val="000000"/>
        </w:rPr>
      </w:pPr>
      <w:r w:rsidRPr="00400FA1">
        <w:rPr>
          <w:color w:val="333333"/>
        </w:rPr>
        <w:t>- 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0E785D" w:rsidRPr="00400FA1" w:rsidRDefault="000E785D" w:rsidP="00400FA1">
      <w:pPr>
        <w:pStyle w:val="a3"/>
        <w:spacing w:before="0" w:beforeAutospacing="0" w:after="0" w:afterAutospacing="0"/>
        <w:jc w:val="both"/>
        <w:rPr>
          <w:color w:val="000000"/>
        </w:rPr>
      </w:pPr>
      <w:r w:rsidRPr="00400FA1">
        <w:rPr>
          <w:color w:val="333333"/>
        </w:rPr>
        <w:t xml:space="preserve">- Контролируйте информацию, которую получает ребенок. Обращайте </w:t>
      </w:r>
      <w:proofErr w:type="gramStart"/>
      <w:r w:rsidRPr="00400FA1">
        <w:rPr>
          <w:color w:val="333333"/>
        </w:rPr>
        <w:t>внимание</w:t>
      </w:r>
      <w:proofErr w:type="gramEnd"/>
      <w:r w:rsidRPr="00400FA1">
        <w:rPr>
          <w:color w:val="333333"/>
        </w:rPr>
        <w:t xml:space="preserve"> какие передачи смотрит, какие книги читает, на каких сайтах бывает. СМИ является мощным орудием в пропаганде экстремистов.</w:t>
      </w:r>
    </w:p>
    <w:p w:rsidR="000E785D" w:rsidRPr="00400FA1" w:rsidRDefault="000E785D" w:rsidP="00400FA1">
      <w:pPr>
        <w:pStyle w:val="a3"/>
        <w:spacing w:before="0" w:beforeAutospacing="0" w:after="0" w:afterAutospacing="0"/>
        <w:jc w:val="both"/>
        <w:rPr>
          <w:color w:val="000000"/>
        </w:rPr>
      </w:pPr>
      <w:r w:rsidRPr="00400FA1">
        <w:rPr>
          <w:color w:val="333333"/>
        </w:rPr>
        <w:t xml:space="preserve">     Основные признаки того, что молодой человек или девушка начинают подпадать под влияние экстремистской идеологии, можно свести </w:t>
      </w:r>
      <w:proofErr w:type="gramStart"/>
      <w:r w:rsidRPr="00400FA1">
        <w:rPr>
          <w:color w:val="333333"/>
        </w:rPr>
        <w:t>к</w:t>
      </w:r>
      <w:proofErr w:type="gramEnd"/>
      <w:r w:rsidRPr="00400FA1">
        <w:rPr>
          <w:color w:val="333333"/>
        </w:rPr>
        <w:t xml:space="preserve"> следующим:</w:t>
      </w:r>
    </w:p>
    <w:p w:rsidR="000E785D" w:rsidRPr="00400FA1" w:rsidRDefault="000E785D" w:rsidP="00400FA1">
      <w:pPr>
        <w:pStyle w:val="a3"/>
        <w:spacing w:before="0" w:beforeAutospacing="0" w:after="0" w:afterAutospacing="0"/>
        <w:jc w:val="both"/>
        <w:rPr>
          <w:color w:val="000000"/>
        </w:rPr>
      </w:pPr>
      <w:r w:rsidRPr="00400FA1">
        <w:rPr>
          <w:color w:val="333333"/>
        </w:rPr>
        <w:t>а) его ее манера поведения становится значительно более резкой и грубой, прогрессирует ненормативная либо жаргонная лексика;</w:t>
      </w:r>
    </w:p>
    <w:p w:rsidR="000E785D" w:rsidRPr="00400FA1" w:rsidRDefault="000E785D" w:rsidP="00400FA1">
      <w:pPr>
        <w:pStyle w:val="a3"/>
        <w:spacing w:before="0" w:beforeAutospacing="0" w:after="0" w:afterAutospacing="0"/>
        <w:jc w:val="both"/>
        <w:rPr>
          <w:color w:val="000000"/>
        </w:rPr>
      </w:pPr>
      <w:r w:rsidRPr="00400FA1">
        <w:rPr>
          <w:color w:val="333333"/>
        </w:rPr>
        <w:t>- резко изменяется стиль одежды и внешнего вида, соответствуя правилам определенной субкультуры;</w:t>
      </w:r>
    </w:p>
    <w:p w:rsidR="000E785D" w:rsidRPr="00400FA1" w:rsidRDefault="000E785D" w:rsidP="00400FA1">
      <w:pPr>
        <w:pStyle w:val="a3"/>
        <w:spacing w:before="0" w:beforeAutospacing="0" w:after="0" w:afterAutospacing="0"/>
        <w:jc w:val="both"/>
        <w:rPr>
          <w:color w:val="000000"/>
        </w:rPr>
      </w:pPr>
      <w:r w:rsidRPr="00400FA1">
        <w:rPr>
          <w:color w:val="333333"/>
        </w:rPr>
        <w:t xml:space="preserve">- на компьютере оказывается много сохраненных ссылок или файлов с текстами, роликами или изображениями </w:t>
      </w:r>
      <w:proofErr w:type="spellStart"/>
      <w:r w:rsidRPr="00400FA1">
        <w:rPr>
          <w:color w:val="333333"/>
        </w:rPr>
        <w:t>экстремистко</w:t>
      </w:r>
      <w:proofErr w:type="spellEnd"/>
      <w:r w:rsidRPr="00400FA1">
        <w:rPr>
          <w:color w:val="333333"/>
        </w:rPr>
        <w:t>-политического или социально-экстремального содержания;</w:t>
      </w:r>
    </w:p>
    <w:p w:rsidR="000E785D" w:rsidRPr="00400FA1" w:rsidRDefault="000E785D" w:rsidP="00400FA1">
      <w:pPr>
        <w:pStyle w:val="a3"/>
        <w:spacing w:before="0" w:beforeAutospacing="0" w:after="0" w:afterAutospacing="0"/>
        <w:jc w:val="both"/>
        <w:rPr>
          <w:color w:val="000000"/>
        </w:rPr>
      </w:pPr>
      <w:r w:rsidRPr="00400FA1">
        <w:rPr>
          <w:color w:val="333333"/>
        </w:rPr>
        <w:lastRenderedPageBreak/>
        <w:t>- в доме появляется непонятная и нетипичная символика или атрибутика (как вариант - нацистская символика), предметы, которые могут быть использованы как оружие;</w:t>
      </w:r>
    </w:p>
    <w:p w:rsidR="000E785D" w:rsidRPr="00400FA1" w:rsidRDefault="000E785D" w:rsidP="00400FA1">
      <w:pPr>
        <w:pStyle w:val="a3"/>
        <w:spacing w:before="0" w:beforeAutospacing="0" w:after="0" w:afterAutospacing="0"/>
        <w:jc w:val="both"/>
        <w:rPr>
          <w:color w:val="000000"/>
        </w:rPr>
      </w:pPr>
      <w:r w:rsidRPr="00400FA1">
        <w:rPr>
          <w:color w:val="333333"/>
        </w:rPr>
        <w:t>- подросток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0E785D" w:rsidRPr="00400FA1" w:rsidRDefault="000E785D" w:rsidP="00400FA1">
      <w:pPr>
        <w:pStyle w:val="a3"/>
        <w:spacing w:before="0" w:beforeAutospacing="0" w:after="0" w:afterAutospacing="0"/>
        <w:jc w:val="both"/>
        <w:rPr>
          <w:color w:val="000000"/>
        </w:rPr>
      </w:pPr>
      <w:r w:rsidRPr="00400FA1">
        <w:rPr>
          <w:color w:val="333333"/>
        </w:rPr>
        <w:t>- повышенное увлечение вредными привычками;</w:t>
      </w:r>
    </w:p>
    <w:p w:rsidR="000E785D" w:rsidRPr="00400FA1" w:rsidRDefault="000E785D" w:rsidP="00400FA1">
      <w:pPr>
        <w:pStyle w:val="a3"/>
        <w:spacing w:before="0" w:beforeAutospacing="0" w:after="0" w:afterAutospacing="0"/>
        <w:jc w:val="both"/>
        <w:rPr>
          <w:color w:val="000000"/>
        </w:rPr>
      </w:pPr>
      <w:r w:rsidRPr="00400FA1">
        <w:rPr>
          <w:color w:val="333333"/>
        </w:rPr>
        <w:t>- резкое увеличение числа разговоров на политические и социальные темы, в ходе которых высказываются крайние суждения с признаками нетерпимости;</w:t>
      </w:r>
    </w:p>
    <w:p w:rsidR="000E785D" w:rsidRPr="00400FA1" w:rsidRDefault="000E785D" w:rsidP="00400FA1">
      <w:pPr>
        <w:pStyle w:val="a3"/>
        <w:spacing w:before="0" w:beforeAutospacing="0" w:after="0" w:afterAutospacing="0"/>
        <w:jc w:val="both"/>
        <w:rPr>
          <w:color w:val="000000"/>
        </w:rPr>
      </w:pPr>
      <w:r w:rsidRPr="00400FA1">
        <w:rPr>
          <w:color w:val="333333"/>
        </w:rPr>
        <w:t>- псевдонимы в Интернете, пароли и т.п. носят экстремально-политический характер.</w:t>
      </w:r>
    </w:p>
    <w:p w:rsidR="000E785D" w:rsidRPr="00400FA1" w:rsidRDefault="000E785D" w:rsidP="00400FA1">
      <w:pPr>
        <w:pStyle w:val="a3"/>
        <w:spacing w:before="0" w:beforeAutospacing="0" w:after="0" w:afterAutospacing="0"/>
        <w:jc w:val="both"/>
        <w:rPr>
          <w:color w:val="000000"/>
        </w:rPr>
      </w:pPr>
      <w:r w:rsidRPr="00400FA1">
        <w:rPr>
          <w:color w:val="333333"/>
        </w:rPr>
        <w:t>      Если вы подозреваете, что ваш ребенок попал под влияние экстремистской организации, не паникуйте, но действуйте быстро и решительно:</w:t>
      </w:r>
    </w:p>
    <w:p w:rsidR="000E785D" w:rsidRPr="00400FA1" w:rsidRDefault="000E785D" w:rsidP="00400FA1">
      <w:pPr>
        <w:pStyle w:val="a3"/>
        <w:spacing w:before="0" w:beforeAutospacing="0" w:after="0" w:afterAutospacing="0"/>
        <w:jc w:val="both"/>
        <w:rPr>
          <w:color w:val="000000"/>
        </w:rPr>
      </w:pPr>
      <w:r w:rsidRPr="00400FA1">
        <w:rPr>
          <w:color w:val="333333"/>
        </w:rPr>
        <w:t>1. Не осуждайте категорически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w:t>
      </w:r>
    </w:p>
    <w:p w:rsidR="000E785D" w:rsidRPr="00400FA1" w:rsidRDefault="000E785D" w:rsidP="00400FA1">
      <w:pPr>
        <w:pStyle w:val="a3"/>
        <w:spacing w:before="0" w:beforeAutospacing="0" w:after="0" w:afterAutospacing="0"/>
        <w:jc w:val="both"/>
        <w:rPr>
          <w:color w:val="000000"/>
        </w:rPr>
      </w:pPr>
      <w:r w:rsidRPr="00400FA1">
        <w:rPr>
          <w:color w:val="333333"/>
        </w:rPr>
        <w:t>2. Начните «контрпропаганду». Основой «контрпропаганды»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p>
    <w:p w:rsidR="000E785D" w:rsidRPr="00400FA1" w:rsidRDefault="000E785D" w:rsidP="00400FA1">
      <w:pPr>
        <w:pStyle w:val="a3"/>
        <w:spacing w:before="0" w:beforeAutospacing="0" w:after="0" w:afterAutospacing="0"/>
        <w:jc w:val="both"/>
        <w:rPr>
          <w:color w:val="333333"/>
        </w:rPr>
      </w:pPr>
      <w:r w:rsidRPr="00400FA1">
        <w:rPr>
          <w:color w:val="333333"/>
        </w:rPr>
        <w:t>3. Ограничьте общение подростка со знакомыми, оказывающими на него негативное влияние, попытайтесь изолировать от лидера группы.</w:t>
      </w:r>
    </w:p>
    <w:p w:rsidR="000E785D" w:rsidRPr="00400FA1" w:rsidRDefault="000E785D" w:rsidP="00400FA1">
      <w:pPr>
        <w:pStyle w:val="a3"/>
        <w:spacing w:before="0" w:beforeAutospacing="0" w:after="0" w:afterAutospacing="0"/>
        <w:jc w:val="both"/>
        <w:rPr>
          <w:color w:val="000000"/>
        </w:rPr>
      </w:pPr>
      <w:r w:rsidRPr="00400FA1">
        <w:rPr>
          <w:b/>
          <w:bCs/>
          <w:color w:val="333333"/>
        </w:rPr>
        <w:t>Будьте более внимательны к своим детям!</w:t>
      </w:r>
    </w:p>
    <w:p w:rsidR="00400FA1" w:rsidRDefault="00400FA1" w:rsidP="00400FA1">
      <w:pPr>
        <w:spacing w:after="0" w:line="240" w:lineRule="auto"/>
        <w:rPr>
          <w:rFonts w:ascii="Times New Roman" w:eastAsia="Times New Roman" w:hAnsi="Times New Roman" w:cs="Times New Roman"/>
          <w:b/>
          <w:bCs/>
          <w:color w:val="333333"/>
          <w:sz w:val="24"/>
          <w:szCs w:val="24"/>
          <w:lang w:eastAsia="ru-RU"/>
        </w:rPr>
      </w:pPr>
      <w:r>
        <w:rPr>
          <w:b/>
          <w:bCs/>
          <w:color w:val="333333"/>
        </w:rPr>
        <w:br w:type="page"/>
      </w:r>
    </w:p>
    <w:p w:rsidR="000E785D" w:rsidRPr="00400FA1" w:rsidRDefault="000E785D" w:rsidP="00400FA1">
      <w:pPr>
        <w:pStyle w:val="a3"/>
        <w:spacing w:before="0" w:beforeAutospacing="0" w:after="0" w:afterAutospacing="0"/>
        <w:jc w:val="center"/>
        <w:rPr>
          <w:color w:val="000000"/>
        </w:rPr>
      </w:pPr>
      <w:r w:rsidRPr="00400FA1">
        <w:rPr>
          <w:b/>
          <w:bCs/>
          <w:color w:val="333333"/>
        </w:rPr>
        <w:lastRenderedPageBreak/>
        <w:t>Памятка:</w:t>
      </w:r>
    </w:p>
    <w:p w:rsidR="000E785D" w:rsidRPr="00400FA1" w:rsidRDefault="000E785D" w:rsidP="00400FA1">
      <w:pPr>
        <w:pStyle w:val="a3"/>
        <w:spacing w:before="0" w:beforeAutospacing="0" w:after="0" w:afterAutospacing="0"/>
        <w:jc w:val="center"/>
        <w:rPr>
          <w:color w:val="000000"/>
        </w:rPr>
      </w:pPr>
      <w:r w:rsidRPr="00400FA1">
        <w:rPr>
          <w:b/>
          <w:bCs/>
          <w:color w:val="333333"/>
        </w:rPr>
        <w:t>Профилактика экстремизма</w:t>
      </w:r>
    </w:p>
    <w:p w:rsidR="000E785D" w:rsidRPr="00400FA1" w:rsidRDefault="000E785D" w:rsidP="00400FA1">
      <w:pPr>
        <w:pStyle w:val="a3"/>
        <w:spacing w:before="0" w:beforeAutospacing="0" w:after="0" w:afterAutospacing="0"/>
        <w:jc w:val="center"/>
        <w:rPr>
          <w:color w:val="000000"/>
        </w:rPr>
      </w:pPr>
      <w:r w:rsidRPr="00400FA1">
        <w:rPr>
          <w:b/>
          <w:bCs/>
          <w:color w:val="333333"/>
        </w:rPr>
        <w:t>в подростковой среде</w:t>
      </w:r>
    </w:p>
    <w:p w:rsidR="000E785D" w:rsidRPr="00400FA1" w:rsidRDefault="000E785D" w:rsidP="00400FA1">
      <w:pPr>
        <w:pStyle w:val="a3"/>
        <w:spacing w:before="0" w:beforeAutospacing="0" w:after="0" w:afterAutospacing="0"/>
        <w:jc w:val="both"/>
        <w:rPr>
          <w:color w:val="000000"/>
        </w:rPr>
      </w:pPr>
      <w:r w:rsidRPr="00400FA1">
        <w:rPr>
          <w:color w:val="333333"/>
        </w:rPr>
        <w:t>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w:t>
      </w:r>
      <w:proofErr w:type="gramStart"/>
      <w:r w:rsidRPr="00400FA1">
        <w:rPr>
          <w:color w:val="333333"/>
        </w:rPr>
        <w:t>Экстремизм - это деятельность (а также убеждения, отношение к чему-то или кому-то, чувства, действия, стратегии) личности, далёкие от обычных общепринятых.</w:t>
      </w:r>
      <w:proofErr w:type="gramEnd"/>
      <w:r w:rsidRPr="00400FA1">
        <w:rPr>
          <w:color w:val="333333"/>
        </w:rPr>
        <w:t xml:space="preserve"> В обстановке конфликта - демонстрация жёсткой формы разрешения конфликта.</w:t>
      </w:r>
    </w:p>
    <w:p w:rsidR="000E785D" w:rsidRPr="00400FA1" w:rsidRDefault="000E785D" w:rsidP="00400FA1">
      <w:pPr>
        <w:pStyle w:val="a3"/>
        <w:spacing w:before="0" w:beforeAutospacing="0" w:after="0" w:afterAutospacing="0"/>
        <w:jc w:val="both"/>
        <w:rPr>
          <w:color w:val="000000"/>
        </w:rPr>
      </w:pPr>
      <w:r w:rsidRPr="00400FA1">
        <w:rPr>
          <w:color w:val="333333"/>
        </w:rPr>
        <w:t>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0E785D" w:rsidRPr="00400FA1" w:rsidRDefault="000E785D" w:rsidP="00400FA1">
      <w:pPr>
        <w:pStyle w:val="a3"/>
        <w:spacing w:before="0" w:beforeAutospacing="0" w:after="0" w:afterAutospacing="0"/>
        <w:jc w:val="both"/>
        <w:rPr>
          <w:color w:val="000000"/>
        </w:rPr>
      </w:pPr>
      <w:r w:rsidRPr="00400FA1">
        <w:rPr>
          <w:color w:val="333333"/>
        </w:rPr>
        <w:t>Считать те или иные действия экстремистскими позволяет совокупность следующих критериев:</w:t>
      </w:r>
    </w:p>
    <w:p w:rsidR="000E785D" w:rsidRPr="00400FA1" w:rsidRDefault="000E785D" w:rsidP="00400FA1">
      <w:pPr>
        <w:pStyle w:val="a3"/>
        <w:numPr>
          <w:ilvl w:val="0"/>
          <w:numId w:val="1"/>
        </w:numPr>
        <w:spacing w:before="0" w:beforeAutospacing="0" w:after="0" w:afterAutospacing="0"/>
        <w:jc w:val="both"/>
        <w:rPr>
          <w:color w:val="000000"/>
        </w:rPr>
      </w:pPr>
      <w:r w:rsidRPr="00400FA1">
        <w:rPr>
          <w:color w:val="333333"/>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0E785D" w:rsidRPr="00400FA1" w:rsidRDefault="000E785D" w:rsidP="00400FA1">
      <w:pPr>
        <w:pStyle w:val="a3"/>
        <w:numPr>
          <w:ilvl w:val="0"/>
          <w:numId w:val="1"/>
        </w:numPr>
        <w:spacing w:before="0" w:beforeAutospacing="0" w:after="0" w:afterAutospacing="0"/>
        <w:jc w:val="both"/>
        <w:rPr>
          <w:color w:val="000000"/>
        </w:rPr>
      </w:pPr>
      <w:r w:rsidRPr="00400FA1">
        <w:rPr>
          <w:color w:val="333333"/>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400FA1">
        <w:rPr>
          <w:color w:val="333333"/>
        </w:rPr>
        <w:t>,</w:t>
      </w:r>
      <w:proofErr w:type="gramEnd"/>
      <w:r w:rsidRPr="00400FA1">
        <w:rPr>
          <w:color w:val="333333"/>
        </w:rPr>
        <w:t xml:space="preserve"> деятельность по пропаганде и публичному демонстрированию и такой символики будет содержать признаки экстремизма.</w:t>
      </w:r>
    </w:p>
    <w:p w:rsidR="000E785D" w:rsidRPr="00400FA1" w:rsidRDefault="000E785D" w:rsidP="00400FA1">
      <w:pPr>
        <w:pStyle w:val="a3"/>
        <w:spacing w:before="0" w:beforeAutospacing="0" w:after="0" w:afterAutospacing="0"/>
        <w:jc w:val="both"/>
        <w:rPr>
          <w:color w:val="000000"/>
        </w:rPr>
      </w:pPr>
      <w:r w:rsidRPr="00400FA1">
        <w:rPr>
          <w:color w:val="333333"/>
        </w:rPr>
        <w:t>Следует выделить основные особенности экстремизма в молодежной среде.</w:t>
      </w:r>
    </w:p>
    <w:p w:rsidR="000E785D" w:rsidRPr="00400FA1" w:rsidRDefault="000E785D" w:rsidP="00400FA1">
      <w:pPr>
        <w:pStyle w:val="a3"/>
        <w:spacing w:before="0" w:beforeAutospacing="0" w:after="0" w:afterAutospacing="0"/>
        <w:jc w:val="both"/>
        <w:rPr>
          <w:color w:val="000000"/>
        </w:rPr>
      </w:pPr>
      <w:r w:rsidRPr="00400FA1">
        <w:rPr>
          <w:b/>
          <w:bCs/>
          <w:color w:val="333333"/>
        </w:rPr>
        <w:t>Во-первых</w:t>
      </w:r>
      <w:r w:rsidRPr="00400FA1">
        <w:rPr>
          <w:color w:val="333333"/>
        </w:rPr>
        <w:t>,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rsidR="000E785D" w:rsidRPr="00400FA1" w:rsidRDefault="000E785D" w:rsidP="00400FA1">
      <w:pPr>
        <w:pStyle w:val="a3"/>
        <w:spacing w:before="0" w:beforeAutospacing="0" w:after="0" w:afterAutospacing="0"/>
        <w:jc w:val="both"/>
        <w:rPr>
          <w:color w:val="000000"/>
        </w:rPr>
      </w:pPr>
      <w:r w:rsidRPr="00400FA1">
        <w:rPr>
          <w:b/>
          <w:bCs/>
          <w:color w:val="333333"/>
        </w:rPr>
        <w:t>Во-вторых</w:t>
      </w:r>
      <w:r w:rsidRPr="00400FA1">
        <w:rPr>
          <w:color w:val="333333"/>
        </w:rPr>
        <w:t>,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0E785D" w:rsidRPr="00400FA1" w:rsidRDefault="000E785D" w:rsidP="00400FA1">
      <w:pPr>
        <w:pStyle w:val="a3"/>
        <w:spacing w:before="0" w:beforeAutospacing="0" w:after="0" w:afterAutospacing="0"/>
        <w:jc w:val="both"/>
        <w:rPr>
          <w:color w:val="000000"/>
        </w:rPr>
      </w:pPr>
      <w:r w:rsidRPr="00400FA1">
        <w:rPr>
          <w:b/>
          <w:bCs/>
          <w:color w:val="333333"/>
        </w:rPr>
        <w:t>В-третьих</w:t>
      </w:r>
      <w:r w:rsidRPr="00400FA1">
        <w:rPr>
          <w:color w:val="333333"/>
        </w:rPr>
        <w:t>,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0E785D" w:rsidRPr="00400FA1" w:rsidRDefault="000E785D" w:rsidP="00400FA1">
      <w:pPr>
        <w:pStyle w:val="a3"/>
        <w:spacing w:before="0" w:beforeAutospacing="0" w:after="0" w:afterAutospacing="0"/>
        <w:jc w:val="both"/>
        <w:rPr>
          <w:color w:val="000000"/>
        </w:rPr>
      </w:pPr>
      <w:r w:rsidRPr="00400FA1">
        <w:rPr>
          <w:b/>
          <w:bCs/>
          <w:color w:val="333333"/>
        </w:rPr>
        <w:t>В-четвертых</w:t>
      </w:r>
      <w:r w:rsidRPr="00400FA1">
        <w:rPr>
          <w:color w:val="333333"/>
        </w:rPr>
        <w:t>,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0E785D" w:rsidRPr="00400FA1" w:rsidRDefault="000E785D" w:rsidP="00400FA1">
      <w:pPr>
        <w:pStyle w:val="a3"/>
        <w:spacing w:before="0" w:beforeAutospacing="0" w:after="0" w:afterAutospacing="0"/>
        <w:jc w:val="both"/>
        <w:rPr>
          <w:color w:val="000000"/>
        </w:rPr>
      </w:pPr>
      <w:r w:rsidRPr="00400FA1">
        <w:rPr>
          <w:b/>
          <w:bCs/>
          <w:color w:val="333333"/>
        </w:rPr>
        <w:t>Причиной возникновения экстремистских проявлений в молодежной среде, можно выделить следующие особо значимые факторы:</w:t>
      </w:r>
    </w:p>
    <w:p w:rsidR="000E785D" w:rsidRPr="00400FA1" w:rsidRDefault="000E785D" w:rsidP="00400FA1">
      <w:pPr>
        <w:pStyle w:val="a3"/>
        <w:spacing w:before="0" w:beforeAutospacing="0" w:after="0" w:afterAutospacing="0"/>
        <w:jc w:val="both"/>
        <w:rPr>
          <w:color w:val="000000"/>
        </w:rPr>
      </w:pPr>
      <w:r w:rsidRPr="00400FA1">
        <w:rPr>
          <w:color w:val="333333"/>
        </w:rPr>
        <w:lastRenderedPageBreak/>
        <w:t>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0E785D" w:rsidRPr="00400FA1" w:rsidRDefault="000E785D" w:rsidP="00400FA1">
      <w:pPr>
        <w:pStyle w:val="a3"/>
        <w:spacing w:before="0" w:beforeAutospacing="0" w:after="0" w:afterAutospacing="0"/>
        <w:jc w:val="both"/>
        <w:rPr>
          <w:color w:val="000000"/>
        </w:rPr>
      </w:pPr>
      <w:r w:rsidRPr="00400FA1">
        <w:rPr>
          <w:color w:val="333333"/>
        </w:rPr>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0E785D" w:rsidRPr="00400FA1" w:rsidRDefault="000E785D" w:rsidP="00400FA1">
      <w:pPr>
        <w:pStyle w:val="a3"/>
        <w:spacing w:before="0" w:beforeAutospacing="0" w:after="0" w:afterAutospacing="0"/>
        <w:jc w:val="both"/>
        <w:rPr>
          <w:color w:val="000000"/>
        </w:rPr>
      </w:pPr>
      <w:r w:rsidRPr="00400FA1">
        <w:rPr>
          <w:color w:val="333333"/>
        </w:rPr>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0E785D" w:rsidRPr="00400FA1" w:rsidRDefault="000E785D" w:rsidP="00400FA1">
      <w:pPr>
        <w:pStyle w:val="a3"/>
        <w:spacing w:before="0" w:beforeAutospacing="0" w:after="0" w:afterAutospacing="0"/>
        <w:jc w:val="both"/>
        <w:rPr>
          <w:color w:val="000000"/>
        </w:rPr>
      </w:pPr>
      <w:r w:rsidRPr="00400FA1">
        <w:rPr>
          <w:color w:val="333333"/>
        </w:rPr>
        <w:t>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0E785D" w:rsidRPr="00400FA1" w:rsidRDefault="000E785D" w:rsidP="00400FA1">
      <w:pPr>
        <w:pStyle w:val="a3"/>
        <w:spacing w:before="0" w:beforeAutospacing="0" w:after="0" w:afterAutospacing="0"/>
        <w:jc w:val="both"/>
        <w:rPr>
          <w:color w:val="000000"/>
        </w:rPr>
      </w:pPr>
      <w:r w:rsidRPr="00400FA1">
        <w:rPr>
          <w:color w:val="333333"/>
        </w:rPr>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0E785D" w:rsidRPr="00400FA1" w:rsidRDefault="000E785D" w:rsidP="00400FA1">
      <w:pPr>
        <w:pStyle w:val="a3"/>
        <w:spacing w:before="0" w:beforeAutospacing="0" w:after="0" w:afterAutospacing="0"/>
        <w:jc w:val="both"/>
        <w:rPr>
          <w:color w:val="000000"/>
        </w:rPr>
      </w:pPr>
      <w:r w:rsidRPr="00400FA1">
        <w:rPr>
          <w:color w:val="333333"/>
        </w:rPr>
        <w:t>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0E785D" w:rsidRPr="00400FA1" w:rsidRDefault="000E785D" w:rsidP="00400FA1">
      <w:pPr>
        <w:pStyle w:val="a3"/>
        <w:spacing w:before="0" w:beforeAutospacing="0" w:after="0" w:afterAutospacing="0"/>
        <w:jc w:val="both"/>
        <w:rPr>
          <w:color w:val="000000"/>
        </w:rPr>
      </w:pPr>
      <w:r w:rsidRPr="00400FA1">
        <w:rPr>
          <w:color w:val="333333"/>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0E785D" w:rsidRPr="00400FA1" w:rsidRDefault="000E785D" w:rsidP="00400FA1">
      <w:pPr>
        <w:pStyle w:val="a3"/>
        <w:spacing w:before="0" w:beforeAutospacing="0" w:after="0" w:afterAutospacing="0"/>
        <w:jc w:val="both"/>
        <w:rPr>
          <w:color w:val="000000"/>
        </w:rPr>
      </w:pPr>
      <w:r w:rsidRPr="00400FA1">
        <w:rPr>
          <w:color w:val="333333"/>
        </w:rPr>
        <w:t xml:space="preserve">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w:t>
      </w:r>
      <w:r w:rsidR="00400FA1">
        <w:rPr>
          <w:color w:val="333333"/>
        </w:rPr>
        <w:t>по самой примитивной схеме «мы»</w:t>
      </w:r>
      <w:bookmarkStart w:id="0" w:name="_GoBack"/>
      <w:bookmarkEnd w:id="0"/>
      <w:r w:rsidRPr="00400FA1">
        <w:rPr>
          <w:color w:val="333333"/>
        </w:rPr>
        <w:t>? «они». Также ему присуща неустойчивая психика, легко подверженная внушению и манипулированию. </w:t>
      </w:r>
    </w:p>
    <w:p w:rsidR="000E785D" w:rsidRPr="00400FA1" w:rsidRDefault="000E785D" w:rsidP="00400FA1">
      <w:pPr>
        <w:pStyle w:val="a3"/>
        <w:spacing w:before="0" w:beforeAutospacing="0" w:after="0" w:afterAutospacing="0"/>
        <w:jc w:val="both"/>
        <w:rPr>
          <w:color w:val="000000"/>
        </w:rPr>
      </w:pPr>
      <w:proofErr w:type="gramStart"/>
      <w:r w:rsidRPr="00400FA1">
        <w:rPr>
          <w:color w:val="333333"/>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w:t>
      </w:r>
      <w:proofErr w:type="gramEnd"/>
      <w:r w:rsidRPr="00400FA1">
        <w:rPr>
          <w:color w:val="333333"/>
        </w:rPr>
        <w:t xml:space="preserve">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0E785D" w:rsidRPr="00400FA1" w:rsidRDefault="000E785D" w:rsidP="00400FA1">
      <w:pPr>
        <w:pStyle w:val="a3"/>
        <w:spacing w:before="0" w:beforeAutospacing="0" w:after="0" w:afterAutospacing="0"/>
        <w:jc w:val="both"/>
        <w:rPr>
          <w:color w:val="000000"/>
        </w:rPr>
      </w:pPr>
      <w:r w:rsidRPr="00400FA1">
        <w:rPr>
          <w:color w:val="333333"/>
        </w:rPr>
        <w:t>Исходя из этого, вытекают следующие направления в работе по профилактики экстремизма и терроризма в образовательном процессе:</w:t>
      </w:r>
    </w:p>
    <w:p w:rsidR="000E785D" w:rsidRPr="00400FA1" w:rsidRDefault="000E785D" w:rsidP="00400FA1">
      <w:pPr>
        <w:pStyle w:val="a3"/>
        <w:numPr>
          <w:ilvl w:val="0"/>
          <w:numId w:val="2"/>
        </w:numPr>
        <w:spacing w:before="0" w:beforeAutospacing="0" w:after="0" w:afterAutospacing="0"/>
        <w:jc w:val="both"/>
        <w:rPr>
          <w:color w:val="000000"/>
        </w:rPr>
      </w:pPr>
      <w:r w:rsidRPr="00400FA1">
        <w:rPr>
          <w:color w:val="333333"/>
        </w:rPr>
        <w:t>Информирование молодежи об экстремизме, об опасности экстремистских организаций;</w:t>
      </w:r>
    </w:p>
    <w:p w:rsidR="000E785D" w:rsidRPr="00400FA1" w:rsidRDefault="000E785D" w:rsidP="00400FA1">
      <w:pPr>
        <w:pStyle w:val="a3"/>
        <w:numPr>
          <w:ilvl w:val="0"/>
          <w:numId w:val="2"/>
        </w:numPr>
        <w:spacing w:before="0" w:beforeAutospacing="0" w:after="0" w:afterAutospacing="0"/>
        <w:jc w:val="both"/>
        <w:rPr>
          <w:color w:val="000000"/>
        </w:rPr>
      </w:pPr>
      <w:r w:rsidRPr="00400FA1">
        <w:rPr>
          <w:color w:val="333333"/>
        </w:rPr>
        <w:t>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 </w:t>
      </w:r>
    </w:p>
    <w:p w:rsidR="000E785D" w:rsidRPr="00400FA1" w:rsidRDefault="000E785D" w:rsidP="00400FA1">
      <w:pPr>
        <w:pStyle w:val="a3"/>
        <w:numPr>
          <w:ilvl w:val="0"/>
          <w:numId w:val="2"/>
        </w:numPr>
        <w:spacing w:before="0" w:beforeAutospacing="0" w:after="0" w:afterAutospacing="0"/>
        <w:jc w:val="both"/>
        <w:rPr>
          <w:color w:val="000000"/>
        </w:rPr>
      </w:pPr>
      <w:r w:rsidRPr="00400FA1">
        <w:rPr>
          <w:color w:val="333333"/>
        </w:rPr>
        <w:t>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0E785D" w:rsidRPr="00400FA1" w:rsidRDefault="000E785D" w:rsidP="00400FA1">
      <w:pPr>
        <w:pStyle w:val="a3"/>
        <w:numPr>
          <w:ilvl w:val="0"/>
          <w:numId w:val="2"/>
        </w:numPr>
        <w:spacing w:before="0" w:beforeAutospacing="0" w:after="0" w:afterAutospacing="0"/>
        <w:jc w:val="both"/>
        <w:rPr>
          <w:color w:val="000000"/>
        </w:rPr>
      </w:pPr>
      <w:r w:rsidRPr="00400FA1">
        <w:rPr>
          <w:color w:val="333333"/>
        </w:rPr>
        <w:lastRenderedPageBreak/>
        <w:t>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досуговых мероприятий. </w:t>
      </w:r>
    </w:p>
    <w:p w:rsidR="000E785D" w:rsidRPr="00400FA1" w:rsidRDefault="000E785D" w:rsidP="00400FA1">
      <w:pPr>
        <w:pStyle w:val="a3"/>
        <w:numPr>
          <w:ilvl w:val="0"/>
          <w:numId w:val="2"/>
        </w:numPr>
        <w:spacing w:before="0" w:beforeAutospacing="0" w:after="0" w:afterAutospacing="0"/>
        <w:jc w:val="both"/>
        <w:rPr>
          <w:color w:val="000000"/>
        </w:rPr>
      </w:pPr>
      <w:r w:rsidRPr="00400FA1">
        <w:rPr>
          <w:color w:val="333333"/>
        </w:rPr>
        <w:t>Развитие толерантности у подростков, повышение их социальной компетентности, прежде всего способности к слушанию, сочувствию, состраданию;</w:t>
      </w:r>
    </w:p>
    <w:p w:rsidR="000E785D" w:rsidRPr="00400FA1" w:rsidRDefault="000E785D" w:rsidP="00400FA1">
      <w:pPr>
        <w:pStyle w:val="a3"/>
        <w:numPr>
          <w:ilvl w:val="0"/>
          <w:numId w:val="2"/>
        </w:numPr>
        <w:spacing w:before="0" w:beforeAutospacing="0" w:after="0" w:afterAutospacing="0"/>
        <w:jc w:val="both"/>
        <w:rPr>
          <w:color w:val="000000"/>
        </w:rPr>
      </w:pPr>
      <w:r w:rsidRPr="00400FA1">
        <w:rPr>
          <w:color w:val="333333"/>
        </w:rPr>
        <w:t>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0E785D" w:rsidRPr="00400FA1" w:rsidRDefault="000E785D" w:rsidP="00400FA1">
      <w:pPr>
        <w:pStyle w:val="a3"/>
        <w:numPr>
          <w:ilvl w:val="0"/>
          <w:numId w:val="2"/>
        </w:numPr>
        <w:spacing w:before="0" w:beforeAutospacing="0" w:after="0" w:afterAutospacing="0"/>
        <w:jc w:val="both"/>
        <w:rPr>
          <w:color w:val="000000"/>
        </w:rPr>
      </w:pPr>
      <w:r w:rsidRPr="00400FA1">
        <w:rPr>
          <w:color w:val="333333"/>
        </w:rPr>
        <w:t>Научить детей ценить разнообразие и различия, уважать достоинство каждого человека. </w:t>
      </w:r>
    </w:p>
    <w:p w:rsidR="000E785D" w:rsidRPr="00400FA1" w:rsidRDefault="000E785D" w:rsidP="00400FA1">
      <w:pPr>
        <w:pStyle w:val="a3"/>
        <w:numPr>
          <w:ilvl w:val="0"/>
          <w:numId w:val="2"/>
        </w:numPr>
        <w:spacing w:before="0" w:beforeAutospacing="0" w:after="0" w:afterAutospacing="0"/>
        <w:jc w:val="both"/>
        <w:rPr>
          <w:color w:val="000000"/>
        </w:rPr>
      </w:pPr>
      <w:r w:rsidRPr="00400FA1">
        <w:rPr>
          <w:color w:val="333333"/>
        </w:rPr>
        <w:t>Создание условий для снижения агрессии, напряженности;</w:t>
      </w:r>
    </w:p>
    <w:p w:rsidR="000E785D" w:rsidRPr="00400FA1" w:rsidRDefault="000E785D" w:rsidP="00400FA1">
      <w:pPr>
        <w:pStyle w:val="a3"/>
        <w:numPr>
          <w:ilvl w:val="0"/>
          <w:numId w:val="2"/>
        </w:numPr>
        <w:spacing w:before="0" w:beforeAutospacing="0" w:after="0" w:afterAutospacing="0"/>
        <w:jc w:val="both"/>
        <w:rPr>
          <w:color w:val="000000"/>
        </w:rPr>
      </w:pPr>
      <w:r w:rsidRPr="00400FA1">
        <w:rPr>
          <w:color w:val="333333"/>
        </w:rPr>
        <w:t>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0E785D" w:rsidRPr="00400FA1" w:rsidRDefault="000E785D" w:rsidP="00400FA1">
      <w:pPr>
        <w:pStyle w:val="a3"/>
        <w:spacing w:before="0" w:beforeAutospacing="0" w:after="0" w:afterAutospacing="0"/>
        <w:jc w:val="both"/>
        <w:rPr>
          <w:color w:val="000000"/>
        </w:rPr>
      </w:pPr>
      <w:r w:rsidRPr="00400FA1">
        <w:rPr>
          <w:color w:val="333333"/>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w:t>
      </w:r>
    </w:p>
    <w:p w:rsidR="006005F1" w:rsidRPr="00400FA1" w:rsidRDefault="000E785D" w:rsidP="00400FA1">
      <w:pPr>
        <w:jc w:val="both"/>
        <w:rPr>
          <w:rFonts w:ascii="Times New Roman" w:hAnsi="Times New Roman" w:cs="Times New Roman"/>
          <w:sz w:val="24"/>
          <w:szCs w:val="24"/>
        </w:rPr>
      </w:pPr>
      <w:r w:rsidRPr="00400FA1">
        <w:rPr>
          <w:rFonts w:ascii="Times New Roman" w:hAnsi="Times New Roman" w:cs="Times New Roman"/>
          <w:noProof/>
          <w:sz w:val="24"/>
          <w:szCs w:val="24"/>
          <w:lang w:eastAsia="ru-RU"/>
        </w:rPr>
        <w:lastRenderedPageBreak/>
        <w:drawing>
          <wp:inline distT="0" distB="0" distL="0" distR="0" wp14:anchorId="64A98760" wp14:editId="56BB4ED5">
            <wp:extent cx="5940425" cy="5508895"/>
            <wp:effectExtent l="0" t="0" r="3175" b="0"/>
            <wp:docPr id="1" name="Рисунок 1" descr="http://keres.ucoz.ru/images/telefon_dover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eres.ucoz.ru/images/telefon_doveriy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5508895"/>
                    </a:xfrm>
                    <a:prstGeom prst="rect">
                      <a:avLst/>
                    </a:prstGeom>
                    <a:noFill/>
                    <a:ln>
                      <a:noFill/>
                    </a:ln>
                  </pic:spPr>
                </pic:pic>
              </a:graphicData>
            </a:graphic>
          </wp:inline>
        </w:drawing>
      </w:r>
    </w:p>
    <w:sectPr w:rsidR="006005F1" w:rsidRPr="00400F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71C95"/>
    <w:multiLevelType w:val="multilevel"/>
    <w:tmpl w:val="8A0C7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DF2DDA"/>
    <w:multiLevelType w:val="multilevel"/>
    <w:tmpl w:val="A68CB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88C"/>
    <w:rsid w:val="000E785D"/>
    <w:rsid w:val="00400FA1"/>
    <w:rsid w:val="006005F1"/>
    <w:rsid w:val="00FE4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7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E78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78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7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E78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78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1810</Words>
  <Characters>10322</Characters>
  <Application>Microsoft Office Word</Application>
  <DocSecurity>0</DocSecurity>
  <Lines>86</Lines>
  <Paragraphs>24</Paragraphs>
  <ScaleCrop>false</ScaleCrop>
  <Company/>
  <LinksUpToDate>false</LinksUpToDate>
  <CharactersWithSpaces>12108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школа</cp:lastModifiedBy>
  <cp:revision>4</cp:revision>
  <dcterms:created xsi:type="dcterms:W3CDTF">2017-07-10T12:24:00Z</dcterms:created>
  <dcterms:modified xsi:type="dcterms:W3CDTF">2020-11-05T14:38:00Z</dcterms:modified>
</cp:coreProperties>
</file>