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102" w:rsidRPr="0046766F" w:rsidRDefault="00204102">
      <w:pPr>
        <w:spacing w:line="1" w:lineRule="exact"/>
        <w:rPr>
          <w:rFonts w:ascii="Times New Roman" w:hAnsi="Times New Roman" w:cs="Times New Roman"/>
          <w:sz w:val="22"/>
          <w:szCs w:val="22"/>
        </w:rPr>
      </w:pPr>
    </w:p>
    <w:p w:rsidR="001D06C6" w:rsidRDefault="001D06C6">
      <w:pPr>
        <w:pStyle w:val="50"/>
        <w:spacing w:after="260"/>
        <w:ind w:firstLine="580"/>
        <w:jc w:val="both"/>
        <w:rPr>
          <w:sz w:val="22"/>
          <w:szCs w:val="22"/>
        </w:rPr>
      </w:pPr>
      <w:bookmarkStart w:id="0" w:name="bookmark0"/>
      <w:bookmarkEnd w:id="0"/>
      <w:r w:rsidRPr="001D06C6">
        <w:rPr>
          <w:noProof/>
          <w:sz w:val="22"/>
          <w:szCs w:val="22"/>
          <w:lang w:bidi="ar-SA"/>
        </w:rPr>
        <w:drawing>
          <wp:inline distT="0" distB="0" distL="0" distR="0">
            <wp:extent cx="6712527" cy="9229725"/>
            <wp:effectExtent l="0" t="0" r="0" b="0"/>
            <wp:docPr id="1" name="Рисунок 1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97" cy="92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C6" w:rsidRPr="0046766F" w:rsidRDefault="001D06C6">
      <w:pPr>
        <w:pStyle w:val="50"/>
        <w:spacing w:after="260"/>
        <w:ind w:firstLine="580"/>
        <w:jc w:val="both"/>
        <w:rPr>
          <w:sz w:val="22"/>
          <w:szCs w:val="22"/>
        </w:rPr>
      </w:pPr>
    </w:p>
    <w:p w:rsidR="004E3205" w:rsidRPr="0046766F" w:rsidRDefault="004E3205" w:rsidP="004E3205">
      <w:pPr>
        <w:pStyle w:val="af1"/>
        <w:numPr>
          <w:ilvl w:val="0"/>
          <w:numId w:val="16"/>
        </w:numPr>
        <w:tabs>
          <w:tab w:val="left" w:pos="993"/>
          <w:tab w:val="left" w:pos="1418"/>
        </w:tabs>
        <w:ind w:left="142" w:firstLine="207"/>
        <w:jc w:val="both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</w:rPr>
        <w:lastRenderedPageBreak/>
        <w:t xml:space="preserve">ОКЛАДЫ (ДОЛЖНОСТНЫЕ ОКЛАДЫ), СТАВКИ ЗАРАБОТНОЙ ПЛАТЫ </w:t>
      </w:r>
      <w:r w:rsidRPr="0046766F">
        <w:rPr>
          <w:rFonts w:ascii="Times New Roman" w:hAnsi="Times New Roman" w:cs="Times New Roman"/>
          <w:b/>
          <w:bCs/>
        </w:rPr>
        <w:t>РАБОТНИКОВ МУНИЦИПАЛЬНЫХ УЧРЕЖДЕНИЙ, ПОДВЕДОМСТВЕННЫХ УПРАВЛЕНИЮ ОБРАЗОВАНИЯ АДМИНИСТРАЦИИ БОГУЧАНСКОГО РАЙОНА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Размеры окладов (должностных окладов), ставок заработной платы конкретным работникам устанавливаются руководителем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в соответствии с размерами окладов (должностных окладов), ставок заработной платы, определенных в локальных  нормативных  актах.</w:t>
      </w:r>
      <w:r w:rsidRPr="0046766F">
        <w:rPr>
          <w:rFonts w:ascii="Times New Roman" w:hAnsi="Times New Roman" w:cs="Times New Roman"/>
          <w:bCs/>
        </w:rPr>
        <w:t xml:space="preserve"> (Закон Красноярского края от 29.10.2009 N 9-3864 (ред. </w:t>
      </w:r>
      <w:bookmarkStart w:id="1" w:name="_GoBack"/>
      <w:bookmarkEnd w:id="1"/>
      <w:r w:rsidRPr="0046766F">
        <w:rPr>
          <w:rFonts w:ascii="Times New Roman" w:hAnsi="Times New Roman" w:cs="Times New Roman"/>
          <w:bCs/>
        </w:rPr>
        <w:t>от 24.12.2020) "О системах оплаты труда работников краевых государственных учреждений" )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Минимальные размеры </w:t>
      </w:r>
      <w:hyperlink w:anchor="P208" w:history="1">
        <w:r w:rsidRPr="0046766F">
          <w:rPr>
            <w:rFonts w:ascii="Times New Roman" w:hAnsi="Times New Roman" w:cs="Times New Roman"/>
          </w:rPr>
          <w:t>окладов</w:t>
        </w:r>
      </w:hyperlink>
      <w:r w:rsidRPr="0046766F">
        <w:rPr>
          <w:rFonts w:ascii="Times New Roman" w:hAnsi="Times New Roman" w:cs="Times New Roman"/>
        </w:rPr>
        <w:t xml:space="preserve"> (должностных окладов), ставок заработной платы работников учреждений устанавливаются в соответствии с приложением 1 к настоящему Положению.</w:t>
      </w:r>
      <w:bookmarkStart w:id="2" w:name="P69"/>
      <w:bookmarkEnd w:id="2"/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Минимальные размеры окладов (должностных окладов), ставок заработной платы работников учреждений  могут увеличиваться при наличии условий определенных  приложением 2 к настоящему Положению. (Приказ министерства образования и науки Красноярского края от 15.12.2009 N 987 (ред. от 21.11.2016) "Об утверждении условий, при которых размеры окладов (должностных окладов), ставок заработной платы работникам краевых государственных бюджетных и казенных образовательных учреждений, подведомственных министерству образования Красноярского края, могут устанавливаться выше минимальных размеров окладов (должностных окладов), ставок заработной платы").</w:t>
      </w:r>
    </w:p>
    <w:p w:rsidR="004E3205" w:rsidRPr="0046766F" w:rsidRDefault="004E3205" w:rsidP="004E3205">
      <w:pPr>
        <w:pStyle w:val="af1"/>
        <w:ind w:firstLine="709"/>
        <w:jc w:val="both"/>
        <w:rPr>
          <w:rFonts w:ascii="Times New Roman" w:hAnsi="Times New Roman" w:cs="Times New Roman"/>
        </w:rPr>
      </w:pPr>
    </w:p>
    <w:p w:rsidR="004E3205" w:rsidRPr="0046766F" w:rsidRDefault="004E3205" w:rsidP="004E3205">
      <w:pPr>
        <w:pStyle w:val="af1"/>
        <w:numPr>
          <w:ilvl w:val="0"/>
          <w:numId w:val="16"/>
        </w:numPr>
        <w:tabs>
          <w:tab w:val="left" w:pos="993"/>
          <w:tab w:val="left" w:pos="1418"/>
        </w:tabs>
        <w:ind w:left="142" w:firstLine="207"/>
        <w:jc w:val="both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</w:rPr>
        <w:t xml:space="preserve">ВЫПЛАТЫ КОМПЕНСАЦИОННОГО ХАРАКТЕРА  </w:t>
      </w:r>
      <w:r w:rsidRPr="0046766F">
        <w:rPr>
          <w:rFonts w:ascii="Times New Roman" w:hAnsi="Times New Roman" w:cs="Times New Roman"/>
          <w:b/>
          <w:bCs/>
        </w:rPr>
        <w:t xml:space="preserve">РАБОТНИКАМ  МУНИЦИПАЛЬНЫХ УЧРЕЖДЕНИЙ, ПОДВЕДОМСТВЕННЫХ УПРАВЛЕНИЮ ОБРАЗОВАНИЯ АДМИНИСТРАЦИИ БОГУЧАНСКОГО РАЙОНА 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  <w:bCs/>
        </w:rPr>
        <w:t>Компенсационные выплаты - денежные выплаты, установленные в целях возмещения работникам затрат, связанных с исполнением ими трудовых или иных обязанностей, предусмотренных</w:t>
      </w:r>
      <w:r w:rsidRPr="0046766F">
        <w:rPr>
          <w:rFonts w:ascii="Times New Roman" w:hAnsi="Times New Roman" w:cs="Times New Roman"/>
        </w:rPr>
        <w:t xml:space="preserve"> Трудовым кодексом Российской Федерации (далее по тексту- </w:t>
      </w:r>
      <w:r w:rsidRPr="0046766F">
        <w:rPr>
          <w:rFonts w:ascii="Times New Roman" w:hAnsi="Times New Roman" w:cs="Times New Roman"/>
          <w:bCs/>
        </w:rPr>
        <w:t>ТК РФ) и другими федеральными законами.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Порядок установления выплат компенсационного характера, их виды и размеры определяются в соответствии с трудовым </w:t>
      </w:r>
      <w:hyperlink r:id="rId8" w:history="1">
        <w:r w:rsidRPr="0046766F">
          <w:rPr>
            <w:rFonts w:ascii="Times New Roman" w:hAnsi="Times New Roman" w:cs="Times New Roman"/>
          </w:rPr>
          <w:t>законодательством</w:t>
        </w:r>
      </w:hyperlink>
      <w:r w:rsidRPr="0046766F">
        <w:rPr>
          <w:rFonts w:ascii="Times New Roman" w:hAnsi="Times New Roman" w:cs="Times New Roman"/>
        </w:rPr>
        <w:t xml:space="preserve"> и иными нормативными правовыми актами Российской Федерации и Красноярского края, содержащими нормы трудового права.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Работникам  учреждений устанавливаются следующие выплаты компенсационного характера:</w:t>
      </w:r>
    </w:p>
    <w:p w:rsidR="004E3205" w:rsidRPr="0046766F" w:rsidRDefault="004E3205" w:rsidP="004E3205">
      <w:pPr>
        <w:pStyle w:val="af1"/>
        <w:tabs>
          <w:tab w:val="left" w:pos="-142"/>
        </w:tabs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-выплаты работникам, занятым на работах с вредными и (или) опасными условиями труда, устанавливаются на основании </w:t>
      </w:r>
      <w:hyperlink r:id="rId9" w:history="1">
        <w:r w:rsidRPr="0046766F">
          <w:rPr>
            <w:rFonts w:ascii="Times New Roman" w:hAnsi="Times New Roman" w:cs="Times New Roman"/>
          </w:rPr>
          <w:t>статьи 147</w:t>
        </w:r>
      </w:hyperlink>
      <w:r w:rsidRPr="0046766F">
        <w:rPr>
          <w:rFonts w:ascii="Times New Roman" w:hAnsi="Times New Roman" w:cs="Times New Roman"/>
        </w:rPr>
        <w:t xml:space="preserve"> ТК РФ;</w:t>
      </w:r>
    </w:p>
    <w:p w:rsidR="004E3205" w:rsidRPr="0046766F" w:rsidRDefault="004E3205" w:rsidP="004E3205">
      <w:pPr>
        <w:pStyle w:val="af1"/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-выплаты за работу в местностях с особыми климатическими условиями, производятся на основании </w:t>
      </w:r>
      <w:hyperlink r:id="rId10" w:history="1">
        <w:r w:rsidRPr="0046766F">
          <w:rPr>
            <w:rFonts w:ascii="Times New Roman" w:hAnsi="Times New Roman" w:cs="Times New Roman"/>
          </w:rPr>
          <w:t>статьи 148</w:t>
        </w:r>
      </w:hyperlink>
      <w:r w:rsidRPr="0046766F">
        <w:rPr>
          <w:rFonts w:ascii="Times New Roman" w:hAnsi="Times New Roman" w:cs="Times New Roman"/>
        </w:rPr>
        <w:t xml:space="preserve"> ТК РФ;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 выплаты при направлении в служебные командировки;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- выплаты  при переезде на работу в </w:t>
      </w:r>
      <w:hyperlink r:id="rId11" w:history="1">
        <w:r w:rsidRPr="0046766F">
          <w:rPr>
            <w:rFonts w:ascii="Times New Roman" w:eastAsiaTheme="minorHAnsi" w:hAnsi="Times New Roman" w:cs="Times New Roman"/>
            <w:sz w:val="22"/>
            <w:szCs w:val="22"/>
            <w:lang w:eastAsia="en-US"/>
          </w:rPr>
          <w:t>другую местность</w:t>
        </w:r>
      </w:hyperlink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;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 выплаты при совмещении работы с получением образования;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 выплаты в связи с задержкой по вине работодателя выдачи трудовой книжки или предоставления сведений о трудовой деятельности (</w:t>
      </w:r>
      <w:hyperlink r:id="rId12" w:history="1">
        <w:r w:rsidRPr="0046766F">
          <w:rPr>
            <w:rFonts w:ascii="Times New Roman" w:eastAsiaTheme="minorHAnsi" w:hAnsi="Times New Roman" w:cs="Times New Roman"/>
            <w:sz w:val="22"/>
            <w:szCs w:val="22"/>
            <w:lang w:eastAsia="en-US"/>
          </w:rPr>
          <w:t>статья 66.1</w:t>
        </w:r>
      </w:hyperlink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ТК РФ) при увольнении работника;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t>- выплаты за работу в сельской местности;</w:t>
      </w:r>
    </w:p>
    <w:p w:rsidR="004E3205" w:rsidRPr="0046766F" w:rsidRDefault="004E3205" w:rsidP="004E3205">
      <w:pPr>
        <w:pStyle w:val="af1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-выплаты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нормальных);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- в других случаях, предусмотренных трудовым законодательством  и иными федеральными </w:t>
      </w:r>
      <w:hyperlink r:id="rId13" w:history="1">
        <w:r w:rsidRPr="0046766F">
          <w:rPr>
            <w:rFonts w:ascii="Times New Roman" w:eastAsiaTheme="minorHAnsi" w:hAnsi="Times New Roman" w:cs="Times New Roman"/>
            <w:sz w:val="22"/>
            <w:szCs w:val="22"/>
            <w:lang w:eastAsia="en-US"/>
          </w:rPr>
          <w:t>законами</w:t>
        </w:r>
      </w:hyperlink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.</w:t>
      </w:r>
    </w:p>
    <w:p w:rsidR="004E3205" w:rsidRPr="0046766F" w:rsidRDefault="004E3205" w:rsidP="004E3205">
      <w:pPr>
        <w:pStyle w:val="af1"/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Оплата труда в выходные и нерабочие праздничные дни производится на основании </w:t>
      </w:r>
      <w:hyperlink r:id="rId14" w:history="1">
        <w:r w:rsidRPr="0046766F">
          <w:rPr>
            <w:rFonts w:ascii="Times New Roman" w:hAnsi="Times New Roman" w:cs="Times New Roman"/>
          </w:rPr>
          <w:t>статьи 153</w:t>
        </w:r>
      </w:hyperlink>
      <w:r w:rsidRPr="0046766F">
        <w:rPr>
          <w:rFonts w:ascii="Times New Roman" w:hAnsi="Times New Roman" w:cs="Times New Roman"/>
        </w:rPr>
        <w:t xml:space="preserve"> ТК РФ. </w:t>
      </w:r>
    </w:p>
    <w:p w:rsidR="004E3205" w:rsidRPr="0046766F" w:rsidRDefault="004E3205" w:rsidP="004E3205">
      <w:pPr>
        <w:pStyle w:val="af1"/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Доплата за работу в ночное время производится работникам в размере 35% части оклада (должностного оклада), ставки заработной платы (рассчитанного за час работы) за каждый час работы в ночное время.</w:t>
      </w:r>
    </w:p>
    <w:p w:rsidR="004E3205" w:rsidRPr="0046766F" w:rsidRDefault="004E3205" w:rsidP="004E3205">
      <w:pPr>
        <w:pStyle w:val="af1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Оплата труда в других случаях выполнения работ в условиях, отклоняющихся от нормальных, устанавливается работникам учреждения на основании </w:t>
      </w:r>
      <w:hyperlink r:id="rId15" w:history="1">
        <w:r w:rsidRPr="0046766F">
          <w:rPr>
            <w:rFonts w:ascii="Times New Roman" w:hAnsi="Times New Roman" w:cs="Times New Roman"/>
          </w:rPr>
          <w:t>статьи 149</w:t>
        </w:r>
      </w:hyperlink>
      <w:r w:rsidRPr="0046766F">
        <w:rPr>
          <w:rFonts w:ascii="Times New Roman" w:hAnsi="Times New Roman" w:cs="Times New Roman"/>
        </w:rPr>
        <w:t xml:space="preserve"> ТК РФ.</w:t>
      </w:r>
    </w:p>
    <w:p w:rsidR="004E3205" w:rsidRPr="0046766F" w:rsidRDefault="00BC79FE" w:rsidP="004E320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hyperlink w:anchor="P468" w:history="1">
        <w:r w:rsidR="004E3205" w:rsidRPr="0046766F">
          <w:rPr>
            <w:rFonts w:ascii="Times New Roman" w:hAnsi="Times New Roman" w:cs="Times New Roman"/>
            <w:sz w:val="22"/>
            <w:szCs w:val="22"/>
          </w:rPr>
          <w:t>Виды</w:t>
        </w:r>
      </w:hyperlink>
      <w:r w:rsidR="004E3205" w:rsidRPr="0046766F">
        <w:rPr>
          <w:rFonts w:ascii="Times New Roman" w:hAnsi="Times New Roman" w:cs="Times New Roman"/>
          <w:sz w:val="22"/>
          <w:szCs w:val="22"/>
        </w:rPr>
        <w:t xml:space="preserve"> и размеры выплат при выполнении работ в других условиях, отклоняющихся от нормальных, устанавливаются согласно прилож</w:t>
      </w:r>
      <w:r w:rsidR="0015220C">
        <w:rPr>
          <w:rFonts w:ascii="Times New Roman" w:hAnsi="Times New Roman" w:cs="Times New Roman"/>
          <w:sz w:val="22"/>
          <w:szCs w:val="22"/>
        </w:rPr>
        <w:t>ению 3 к настоящему П</w:t>
      </w:r>
      <w:r w:rsidR="004E3205" w:rsidRPr="0046766F">
        <w:rPr>
          <w:rFonts w:ascii="Times New Roman" w:hAnsi="Times New Roman" w:cs="Times New Roman"/>
          <w:sz w:val="22"/>
          <w:szCs w:val="22"/>
        </w:rPr>
        <w:t>оложению.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3.4. В случаях, определенных </w:t>
      </w:r>
      <w:hyperlink r:id="rId16" w:history="1">
        <w:r w:rsidRPr="0046766F">
          <w:rPr>
            <w:rFonts w:ascii="Times New Roman" w:eastAsiaTheme="minorHAnsi" w:hAnsi="Times New Roman" w:cs="Times New Roman"/>
            <w:sz w:val="22"/>
            <w:szCs w:val="22"/>
            <w:lang w:eastAsia="en-US"/>
          </w:rPr>
          <w:t>законодательством</w:t>
        </w:r>
      </w:hyperlink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Российской Федерации и Красноярского края, к заработной плате работников учреждений устанавливаются районный коэффициент,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  <w:r w:rsidRPr="0046766F">
        <w:rPr>
          <w:rFonts w:ascii="Times New Roman" w:hAnsi="Times New Roman" w:cs="Times New Roman"/>
          <w:sz w:val="22"/>
          <w:szCs w:val="22"/>
        </w:rPr>
        <w:t xml:space="preserve"> </w:t>
      </w:r>
      <w:r w:rsidRPr="0046766F"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  <w:t>(п4 ст.3 Закон Красноярского края от 29.10.2009 N 9-3864 (ред. от 24.12.2020) "О системах оплаты труда работников краевых государственных учреждений" )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lastRenderedPageBreak/>
        <w:t xml:space="preserve">3.5. Оплата труда лиц, работающих в </w:t>
      </w:r>
      <w:r w:rsidR="0015220C">
        <w:rPr>
          <w:rFonts w:ascii="Times New Roman" w:eastAsiaTheme="minorHAnsi" w:hAnsi="Times New Roman" w:cs="Times New Roman"/>
          <w:sz w:val="22"/>
          <w:szCs w:val="22"/>
          <w:lang w:eastAsia="en-US"/>
        </w:rPr>
        <w:t>МКОУ Красногорьевской школе</w:t>
      </w: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, по совместительству внутреннему или внешнему,  производится пропорционально отработанному времени, в зависимости от выработки либо на других условиях, определенных трудовым договором, в соответствии с действующей системой  оплаты труда и  производится с учетом районного коэффициента и надбавок. (ч. 1 ст.135 ТК РФ, ст. 285 ТК РФ)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При установлении лицам, работающим по совместительству с повременной оплатой труда, нормированных заданий оплата труда производится по конечным результатам за фактически выполненный объем работ.</w:t>
      </w:r>
    </w:p>
    <w:p w:rsidR="004E3205" w:rsidRPr="0046766F" w:rsidRDefault="004E3205" w:rsidP="004E3205">
      <w:pPr>
        <w:pStyle w:val="af1"/>
        <w:jc w:val="both"/>
        <w:rPr>
          <w:rFonts w:ascii="Times New Roman" w:hAnsi="Times New Roman" w:cs="Times New Roman"/>
        </w:rPr>
      </w:pPr>
    </w:p>
    <w:p w:rsidR="004E3205" w:rsidRPr="0046766F" w:rsidRDefault="004E3205" w:rsidP="004E3205">
      <w:pPr>
        <w:pStyle w:val="af1"/>
        <w:numPr>
          <w:ilvl w:val="0"/>
          <w:numId w:val="16"/>
        </w:numPr>
        <w:tabs>
          <w:tab w:val="left" w:pos="993"/>
          <w:tab w:val="left" w:pos="1418"/>
        </w:tabs>
        <w:ind w:left="142" w:firstLine="207"/>
        <w:jc w:val="both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  <w:bCs/>
        </w:rPr>
        <w:t xml:space="preserve">ВЫПЛАТЫ  СТИМУЛИРУЮЩЕГО ХАРАКТЕРА РАБОТНИКАМ  </w:t>
      </w:r>
    </w:p>
    <w:p w:rsidR="004E3205" w:rsidRPr="0046766F" w:rsidRDefault="004E3205" w:rsidP="004E3205">
      <w:pPr>
        <w:pStyle w:val="af0"/>
        <w:numPr>
          <w:ilvl w:val="1"/>
          <w:numId w:val="16"/>
        </w:numPr>
        <w:autoSpaceDE w:val="0"/>
        <w:autoSpaceDN w:val="0"/>
        <w:adjustRightInd w:val="0"/>
        <w:ind w:left="0" w:firstLine="0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rFonts w:eastAsiaTheme="minorHAnsi"/>
          <w:sz w:val="22"/>
          <w:szCs w:val="22"/>
          <w:lang w:eastAsia="en-US"/>
        </w:rPr>
        <w:t>К выплатам стимулирующего характера относятся выплаты, направленные на стимулирование работников учреждений за качественные результаты труда, а также поощрение за выполненную работу.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ind w:left="0" w:firstLine="0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Работникам Учрежден</w:t>
      </w:r>
      <w:r w:rsidR="0015220C">
        <w:rPr>
          <w:rFonts w:ascii="Times New Roman" w:hAnsi="Times New Roman" w:cs="Times New Roman"/>
        </w:rPr>
        <w:t>ия</w:t>
      </w:r>
      <w:r w:rsidRPr="0046766F">
        <w:rPr>
          <w:rFonts w:ascii="Times New Roman" w:hAnsi="Times New Roman" w:cs="Times New Roman"/>
        </w:rPr>
        <w:t xml:space="preserve"> по решению руководителя в пределах бюджетных ассигнований на оплату труда работников Учреждения, а также средств от приносящей доход деятель</w:t>
      </w:r>
      <w:r w:rsidR="0015220C">
        <w:rPr>
          <w:rFonts w:ascii="Times New Roman" w:hAnsi="Times New Roman" w:cs="Times New Roman"/>
        </w:rPr>
        <w:t>ности, направленных Учреждением</w:t>
      </w:r>
      <w:r w:rsidRPr="0046766F">
        <w:rPr>
          <w:rFonts w:ascii="Times New Roman" w:hAnsi="Times New Roman" w:cs="Times New Roman"/>
        </w:rPr>
        <w:t xml:space="preserve"> на оплату труда работников, могут устанавливаться следующие виды выплат стимулирующего характера:</w:t>
      </w:r>
    </w:p>
    <w:p w:rsidR="004E3205" w:rsidRPr="0046766F" w:rsidRDefault="004E3205" w:rsidP="004E320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- выплаты за важность выполняемой работы, степень самостоятельности и ответственности при выполнении поставленных задач;</w:t>
      </w:r>
    </w:p>
    <w:p w:rsidR="004E3205" w:rsidRPr="0046766F" w:rsidRDefault="004E3205" w:rsidP="004E320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- выплаты за интенсивность и высокие результаты работы;</w:t>
      </w:r>
    </w:p>
    <w:p w:rsidR="004E3205" w:rsidRPr="0046766F" w:rsidRDefault="004E3205" w:rsidP="004E320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- выплаты за качество выполняемых работ;</w:t>
      </w:r>
    </w:p>
    <w:p w:rsidR="004E3205" w:rsidRPr="0046766F" w:rsidRDefault="004E3205" w:rsidP="004E320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- персональные выплаты (с учетом сложности, напряженности и особого режима работы, опыта работы, повышения уровня оплаты труда молодым специалистам, обеспечения заработной платы работника на уровне размера минимальной заработной платы (минимального размера оплаты труда), обеспечения региональной выплаты;</w:t>
      </w:r>
    </w:p>
    <w:p w:rsidR="004E3205" w:rsidRPr="0046766F" w:rsidRDefault="004E3205" w:rsidP="004E320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- выплаты по итогам работы;</w:t>
      </w:r>
    </w:p>
    <w:p w:rsidR="004E3205" w:rsidRPr="0046766F" w:rsidRDefault="004E3205" w:rsidP="004E3205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t>- специальная краевая выплата.</w:t>
      </w:r>
    </w:p>
    <w:p w:rsidR="004E3205" w:rsidRPr="0046766F" w:rsidRDefault="004E3205" w:rsidP="004E3205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Виды, условия, размер и критерии оценки результативности и качества труда работников организации устанавливаются в соответствии с </w:t>
      </w:r>
      <w:hyperlink w:anchor="P172" w:history="1">
        <w:r w:rsidRPr="0046766F">
          <w:rPr>
            <w:rFonts w:ascii="Times New Roman" w:hAnsi="Times New Roman" w:cs="Times New Roman"/>
            <w:color w:val="000000" w:themeColor="text1"/>
          </w:rPr>
          <w:t xml:space="preserve">приложением </w:t>
        </w:r>
        <w:r w:rsidR="0015220C">
          <w:rPr>
            <w:rFonts w:ascii="Times New Roman" w:hAnsi="Times New Roman" w:cs="Times New Roman"/>
            <w:color w:val="000000" w:themeColor="text1"/>
          </w:rPr>
          <w:t xml:space="preserve">№ </w:t>
        </w:r>
        <w:r w:rsidRPr="0046766F">
          <w:rPr>
            <w:rFonts w:ascii="Times New Roman" w:hAnsi="Times New Roman" w:cs="Times New Roman"/>
            <w:color w:val="000000" w:themeColor="text1"/>
          </w:rPr>
          <w:t>4</w:t>
        </w:r>
      </w:hyperlink>
      <w:r w:rsidRPr="0046766F">
        <w:rPr>
          <w:rFonts w:ascii="Times New Roman" w:hAnsi="Times New Roman" w:cs="Times New Roman"/>
          <w:color w:val="000000" w:themeColor="text1"/>
        </w:rPr>
        <w:t xml:space="preserve"> к настоящему Положению.</w:t>
      </w:r>
    </w:p>
    <w:p w:rsidR="004E3205" w:rsidRPr="0046766F" w:rsidRDefault="004E3205" w:rsidP="004E3205">
      <w:pPr>
        <w:pStyle w:val="af0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sz w:val="22"/>
          <w:szCs w:val="22"/>
        </w:rPr>
        <w:t>Виды выплат должны отвечать уставным задачам Учреждения.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Установление стимулирующих выплат в Учреждении осуществляется на основе коллективного договора, локального нормативного акта Учреждения о выплатах стимулирующего характера, утверждаемого работодателем с учетом мнения представительного органа работников в пределах утвержденного фонда оплаты труда.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Руководитель Учреждения при рассмотрении вопроса о стимулировании работника вправе учитывать аналитическую информацию органов самоуправления учреждений, в том числе общественных советов учреждений, представительного органа работников (при наличии такого представительного органа).       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Выплаты   стимулирующего   характера   производятся    по    решению руководителя  учреждения  с  учетом  критериев  оценки  результативности  и качества труда работника. 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Персональные выплаты определяются в процентном отношении к окладу (должностному окладу), ставке заработной платы.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Размер персональных выплат работникам устанавливается в соответствии с </w:t>
      </w:r>
      <w:r w:rsidRPr="0046766F">
        <w:rPr>
          <w:rFonts w:ascii="Times New Roman" w:hAnsi="Times New Roman" w:cs="Times New Roman"/>
          <w:sz w:val="22"/>
          <w:szCs w:val="22"/>
        </w:rPr>
        <w:t xml:space="preserve">приложением  </w:t>
      </w:r>
      <w:r w:rsidR="0015220C">
        <w:rPr>
          <w:rFonts w:ascii="Times New Roman" w:hAnsi="Times New Roman" w:cs="Times New Roman"/>
          <w:sz w:val="22"/>
          <w:szCs w:val="22"/>
        </w:rPr>
        <w:t xml:space="preserve">№ </w:t>
      </w:r>
      <w:r w:rsidRPr="0046766F">
        <w:rPr>
          <w:rFonts w:ascii="Times New Roman" w:hAnsi="Times New Roman" w:cs="Times New Roman"/>
          <w:sz w:val="22"/>
          <w:szCs w:val="22"/>
        </w:rPr>
        <w:t xml:space="preserve">5 </w:t>
      </w:r>
      <w:r w:rsidR="0015220C">
        <w:rPr>
          <w:rFonts w:ascii="Times New Roman" w:hAnsi="Times New Roman" w:cs="Times New Roman"/>
          <w:color w:val="000000" w:themeColor="text1"/>
          <w:sz w:val="22"/>
          <w:szCs w:val="22"/>
        </w:rPr>
        <w:t>к настоящему П</w:t>
      </w:r>
      <w:r w:rsidRPr="0046766F">
        <w:rPr>
          <w:rFonts w:ascii="Times New Roman" w:hAnsi="Times New Roman" w:cs="Times New Roman"/>
          <w:color w:val="000000" w:themeColor="text1"/>
          <w:sz w:val="22"/>
          <w:szCs w:val="22"/>
        </w:rPr>
        <w:t>оложению.</w:t>
      </w:r>
      <w:r w:rsidRPr="0046766F"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  <w:t xml:space="preserve"> </w:t>
      </w:r>
    </w:p>
    <w:p w:rsidR="004E3205" w:rsidRPr="0046766F" w:rsidRDefault="004E3205" w:rsidP="004E3205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Персональная стимулирующая выплата молодым специалистам устанавливается  на срок первых пять лет работы с момента окончания учебного заведения.</w:t>
      </w:r>
    </w:p>
    <w:p w:rsidR="004E3205" w:rsidRPr="00FD3F6E" w:rsidRDefault="004E3205" w:rsidP="00FD3F6E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Право на ежемесячную персональную стимулирующую выплату  молодому специалисту, имеют лица в возрасте не старше 35 лет,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образовательными учреждениями, осуществляющими обучения либо продолжающим работу в образовательном учреждении.</w:t>
      </w:r>
      <w:r w:rsidR="00FD3F6E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</w:t>
      </w:r>
      <w:r w:rsidRPr="00FD3F6E">
        <w:rPr>
          <w:rFonts w:ascii="Times New Roman" w:eastAsiaTheme="minorHAnsi" w:hAnsi="Times New Roman" w:cs="Times New Roman"/>
          <w:sz w:val="22"/>
          <w:szCs w:val="22"/>
          <w:lang w:eastAsia="en-US"/>
        </w:rPr>
        <w:t>Указанная надбавка предоставляется  как по основному  месту  работы, так  и по совместительству.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>Персональные выплаты устанавливаются с учетом квалификационной категории, сложности, напряженности и особого режима работы, опыта работы,  в целях повышения уровня оплаты труда молодым специалистам, обеспечения заработной платы работника на уровне размера минимальной заработной платы (минимального  размера оплаты  труда),</w:t>
      </w:r>
      <w:r w:rsidRPr="0046766F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6766F">
        <w:rPr>
          <w:rFonts w:ascii="Times New Roman" w:hAnsi="Times New Roman" w:cs="Times New Roman"/>
        </w:rPr>
        <w:t>обеспечения региональной  выплаты.</w:t>
      </w:r>
      <w:r w:rsidRPr="0046766F">
        <w:rPr>
          <w:rFonts w:ascii="Times New Roman" w:hAnsi="Times New Roman" w:cs="Times New Roman"/>
          <w:bCs/>
        </w:rPr>
        <w:t xml:space="preserve"> 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Персональные выплаты (региональные выплаты) в целях обеспечения заработной платы работника учреждения на уровне размера минимальной заработной платы (минимального размера оплаты труда) производятся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стимулирующего характера ниже размера минимальной заработной платы, установленного в </w:t>
      </w:r>
      <w:r w:rsidRPr="0046766F">
        <w:rPr>
          <w:rFonts w:ascii="Times New Roman" w:hAnsi="Times New Roman" w:cs="Times New Roman"/>
        </w:rPr>
        <w:lastRenderedPageBreak/>
        <w:t xml:space="preserve">Красноярском крае (минимального размера оплаты труда).  </w:t>
      </w:r>
      <w:r w:rsidRPr="0046766F">
        <w:rPr>
          <w:rFonts w:ascii="Times New Roman" w:hAnsi="Times New Roman" w:cs="Times New Roman"/>
          <w:bCs/>
        </w:rPr>
        <w:t>(п.2 ст.4 Закон Красноярского края от 29.10.2009 N 9-3864 "О системах оплаты труда работников краевых государственных учреждений").</w:t>
      </w:r>
    </w:p>
    <w:p w:rsidR="004E3205" w:rsidRPr="0046766F" w:rsidRDefault="004E3205" w:rsidP="004E3205">
      <w:pPr>
        <w:pStyle w:val="af1"/>
        <w:numPr>
          <w:ilvl w:val="2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>Региональная выплата для работника рассчитывается как разница между размером заработной платы, установленным настоящим пунктом, и месячной заработной платой конкретного работника при полностью отработанной норме рабочего времени и выполненной норме труда (трудовых обязанностей).</w:t>
      </w:r>
    </w:p>
    <w:p w:rsidR="004E3205" w:rsidRPr="0046766F" w:rsidRDefault="004E3205" w:rsidP="004E3205">
      <w:pPr>
        <w:pStyle w:val="af1"/>
        <w:numPr>
          <w:ilvl w:val="2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>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платы, установленного в Красноярском крае (в случае ее осуществления).</w:t>
      </w:r>
    </w:p>
    <w:p w:rsidR="004E3205" w:rsidRPr="0046766F" w:rsidRDefault="004E3205" w:rsidP="004E320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t>Для целей  расчета региональной  выплаты  размер заработной платы составляет 34636 рублей.</w:t>
      </w:r>
    </w:p>
    <w:p w:rsidR="004E3205" w:rsidRPr="0046766F" w:rsidRDefault="004E3205" w:rsidP="004E3205">
      <w:pPr>
        <w:pStyle w:val="af1"/>
        <w:numPr>
          <w:ilvl w:val="2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>Региональная выплата включает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 (п.2 ст.4 Закон Красноярского края от 29.10.2009 N 9-3864 (ред. от 24.12.2020) "О системах оплаты труда работников краевых государственных учреждений")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При выплатах по итогам работы учитываются: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объем освоения выделенных бюджетных средств;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объем ввода законченных ремонтом объектов;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инициатива, творчество и применение в работе современных форм и методов организации труда;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выполнение порученной работы, связанной с обеспечением рабочего процесса или уставной деятельности организации;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достижение высоких результатов в работе за определенный период;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участие в инновационной деятельности;</w:t>
      </w:r>
    </w:p>
    <w:p w:rsidR="004E3205" w:rsidRPr="0046766F" w:rsidRDefault="004E3205" w:rsidP="004E3205">
      <w:pPr>
        <w:pStyle w:val="af1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участие в соответствующем периоде в выполнении важных работ, мероприятий.</w:t>
      </w:r>
    </w:p>
    <w:p w:rsidR="004E3205" w:rsidRPr="0046766F" w:rsidRDefault="00BC79FE" w:rsidP="004E3205">
      <w:pPr>
        <w:pStyle w:val="af1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hyperlink w:anchor="P5393" w:history="1">
        <w:r w:rsidR="004E3205" w:rsidRPr="0046766F">
          <w:rPr>
            <w:rFonts w:ascii="Times New Roman" w:hAnsi="Times New Roman" w:cs="Times New Roman"/>
            <w:color w:val="000000" w:themeColor="text1"/>
          </w:rPr>
          <w:t>Размер</w:t>
        </w:r>
      </w:hyperlink>
      <w:r w:rsidR="004E3205" w:rsidRPr="0046766F">
        <w:rPr>
          <w:rFonts w:ascii="Times New Roman" w:hAnsi="Times New Roman" w:cs="Times New Roman"/>
        </w:rPr>
        <w:t xml:space="preserve"> выплат по итогам работы работникам Учреждений устанавливается в соответствии с приложением </w:t>
      </w:r>
      <w:r w:rsidR="00FD3F6E">
        <w:rPr>
          <w:rFonts w:ascii="Times New Roman" w:hAnsi="Times New Roman" w:cs="Times New Roman"/>
        </w:rPr>
        <w:t>№ 9 к настоящему П</w:t>
      </w:r>
      <w:r w:rsidR="004E3205" w:rsidRPr="0046766F">
        <w:rPr>
          <w:rFonts w:ascii="Times New Roman" w:hAnsi="Times New Roman" w:cs="Times New Roman"/>
        </w:rPr>
        <w:t>оложению.</w:t>
      </w:r>
    </w:p>
    <w:p w:rsidR="004E3205" w:rsidRPr="0046766F" w:rsidRDefault="004E3205" w:rsidP="004E3205">
      <w:pPr>
        <w:pStyle w:val="af1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Максимальным размером выплаты по итогам работы не ограничены и устанавливаются в пределах фонда оплаты труда.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 xml:space="preserve">Стимулирующие выплаты, </w:t>
      </w:r>
      <w:r w:rsidRPr="0046766F">
        <w:rPr>
          <w:rFonts w:ascii="Times New Roman" w:hAnsi="Times New Roman" w:cs="Times New Roman"/>
          <w:u w:val="single"/>
        </w:rPr>
        <w:t>за исключением выплат по итогам работы,</w:t>
      </w:r>
      <w:r w:rsidRPr="0046766F">
        <w:rPr>
          <w:rFonts w:ascii="Times New Roman" w:hAnsi="Times New Roman" w:cs="Times New Roman"/>
        </w:rPr>
        <w:t xml:space="preserve"> устанавливаются руководителем Учреждения ежемесячно.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>Конкретный размер выплат стимулирующего характера (за исключением персональных выплат) устанавливается в абсолютном размере, с учетом фактически отработанного времени.</w:t>
      </w:r>
      <w:r w:rsidRPr="0046766F">
        <w:rPr>
          <w:rFonts w:ascii="Times New Roman" w:hAnsi="Times New Roman" w:cs="Times New Roman"/>
          <w:color w:val="000000" w:themeColor="text1"/>
        </w:rPr>
        <w:t xml:space="preserve"> 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  <w:color w:val="000000" w:themeColor="text1"/>
        </w:rPr>
        <w:t>Выплаты стимулирующего характера максимальным размером не ограничены и устанавливаются в пределах фонда оплаты труда.</w:t>
      </w:r>
    </w:p>
    <w:p w:rsidR="004E3205" w:rsidRPr="0046766F" w:rsidRDefault="004E3205" w:rsidP="004E3205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6766F">
        <w:rPr>
          <w:rFonts w:ascii="Times New Roman" w:hAnsi="Times New Roman" w:cs="Times New Roman"/>
        </w:rPr>
        <w:t>При установлении размера выплат стимулирующего характера конкретному работнику (за исключением персональных выплат) Учреждения применяют балльную оценку.</w:t>
      </w:r>
    </w:p>
    <w:p w:rsidR="000A2212" w:rsidRPr="0046766F" w:rsidRDefault="000A2212" w:rsidP="000A2212">
      <w:pPr>
        <w:pStyle w:val="af1"/>
        <w:ind w:firstLine="540"/>
        <w:jc w:val="both"/>
        <w:rPr>
          <w:rFonts w:ascii="Times New Roman" w:hAnsi="Times New Roman" w:cs="Times New Roman"/>
          <w:b/>
          <w:i/>
        </w:rPr>
      </w:pPr>
      <w:r w:rsidRPr="0046766F">
        <w:rPr>
          <w:rFonts w:ascii="Times New Roman" w:hAnsi="Times New Roman" w:cs="Times New Roman"/>
          <w:b/>
          <w:i/>
        </w:rPr>
        <w:t xml:space="preserve">Размер выплаты, осуществляемой конкретному работнику организации, определяется по формуле:  </w:t>
      </w:r>
    </w:p>
    <w:p w:rsidR="000A2212" w:rsidRPr="0046766F" w:rsidRDefault="000A2212" w:rsidP="000A2212">
      <w:pPr>
        <w:pStyle w:val="af1"/>
        <w:jc w:val="center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  <w:b/>
          <w:i/>
        </w:rPr>
        <w:t>С = С</w:t>
      </w:r>
      <w:r w:rsidRPr="0046766F">
        <w:rPr>
          <w:rFonts w:ascii="Times New Roman" w:hAnsi="Times New Roman" w:cs="Times New Roman"/>
          <w:b/>
          <w:i/>
          <w:vertAlign w:val="subscript"/>
        </w:rPr>
        <w:t>1балла</w:t>
      </w:r>
      <w:r w:rsidRPr="0046766F">
        <w:rPr>
          <w:rFonts w:ascii="Times New Roman" w:hAnsi="Times New Roman" w:cs="Times New Roman"/>
          <w:b/>
          <w:i/>
        </w:rPr>
        <w:t xml:space="preserve"> x Б</w:t>
      </w:r>
      <w:r w:rsidRPr="0046766F">
        <w:rPr>
          <w:rFonts w:ascii="Times New Roman" w:hAnsi="Times New Roman" w:cs="Times New Roman"/>
          <w:b/>
          <w:i/>
          <w:vertAlign w:val="subscript"/>
        </w:rPr>
        <w:t>i</w:t>
      </w:r>
      <w:r w:rsidRPr="0046766F">
        <w:rPr>
          <w:rFonts w:ascii="Times New Roman" w:hAnsi="Times New Roman" w:cs="Times New Roman"/>
          <w:b/>
          <w:i/>
        </w:rPr>
        <w:t>,</w:t>
      </w:r>
      <w:r w:rsidRPr="0046766F">
        <w:rPr>
          <w:rFonts w:ascii="Times New Roman" w:hAnsi="Times New Roman" w:cs="Times New Roman"/>
        </w:rPr>
        <w:t xml:space="preserve">  где:</w:t>
      </w:r>
    </w:p>
    <w:p w:rsidR="000A2212" w:rsidRPr="0046766F" w:rsidRDefault="000A2212" w:rsidP="000A2212">
      <w:pPr>
        <w:pStyle w:val="af1"/>
        <w:jc w:val="center"/>
        <w:rPr>
          <w:rFonts w:ascii="Times New Roman" w:hAnsi="Times New Roman" w:cs="Times New Roman"/>
          <w:b/>
          <w:i/>
        </w:rPr>
      </w:pP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С - размер выплаты, осуществляемой конкретному работнику организации в плановом периоде;</w:t>
      </w: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С</w:t>
      </w:r>
      <w:r w:rsidRPr="0046766F">
        <w:rPr>
          <w:rFonts w:ascii="Times New Roman" w:hAnsi="Times New Roman" w:cs="Times New Roman"/>
          <w:vertAlign w:val="subscript"/>
        </w:rPr>
        <w:t>1балла</w:t>
      </w:r>
      <w:r w:rsidRPr="0046766F">
        <w:rPr>
          <w:rFonts w:ascii="Times New Roman" w:hAnsi="Times New Roman" w:cs="Times New Roman"/>
        </w:rPr>
        <w:t xml:space="preserve"> - стоимость для определения размеров стимулирующих выплат на плановый период;</w:t>
      </w: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Б</w:t>
      </w:r>
      <w:r w:rsidRPr="0046766F">
        <w:rPr>
          <w:rFonts w:ascii="Times New Roman" w:hAnsi="Times New Roman" w:cs="Times New Roman"/>
          <w:vertAlign w:val="subscript"/>
        </w:rPr>
        <w:t>i</w:t>
      </w:r>
      <w:r w:rsidRPr="0046766F">
        <w:rPr>
          <w:rFonts w:ascii="Times New Roman" w:hAnsi="Times New Roman" w:cs="Times New Roman"/>
        </w:rPr>
        <w:t xml:space="preserve"> - количество баллов по результатам оценки труда i-го работника организации, исчисленное в суммовом выражении по показателям оценки за отчетный период.</w:t>
      </w:r>
    </w:p>
    <w:p w:rsidR="000A2212" w:rsidRPr="0046766F" w:rsidRDefault="000A2212" w:rsidP="000A2212">
      <w:pPr>
        <w:pStyle w:val="af1"/>
        <w:jc w:val="center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30E6F6" wp14:editId="15194AC1">
            <wp:extent cx="1614114" cy="349857"/>
            <wp:effectExtent l="0" t="0" r="0" b="0"/>
            <wp:docPr id="3" name="Рисунок 1" descr="base_23675_184841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675_184841_1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15" cy="3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66F">
        <w:rPr>
          <w:rFonts w:ascii="Times New Roman" w:hAnsi="Times New Roman" w:cs="Times New Roman"/>
        </w:rPr>
        <w:t>где:</w:t>
      </w: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Q</w:t>
      </w:r>
      <w:r w:rsidRPr="0046766F">
        <w:rPr>
          <w:rFonts w:ascii="Times New Roman" w:hAnsi="Times New Roman" w:cs="Times New Roman"/>
          <w:vertAlign w:val="subscript"/>
        </w:rPr>
        <w:t>стим раб.</w:t>
      </w:r>
      <w:r w:rsidRPr="0046766F">
        <w:rPr>
          <w:rFonts w:ascii="Times New Roman" w:hAnsi="Times New Roman" w:cs="Times New Roman"/>
        </w:rPr>
        <w:t xml:space="preserve"> - фонд оплаты труда, предназначенный для осуществления стимулирующих выплат работникам организации в месяц в плановом периоде;</w:t>
      </w: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n - количество физических лиц организации, подлежащих оценке за отчетный период (год, квартал, месяц), за исключением руководителя организации.</w:t>
      </w:r>
    </w:p>
    <w:p w:rsidR="000A2212" w:rsidRPr="0046766F" w:rsidRDefault="000A2212" w:rsidP="000A2212">
      <w:pPr>
        <w:pStyle w:val="af1"/>
        <w:jc w:val="center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  <w:b/>
          <w:i/>
        </w:rPr>
        <w:t>Q</w:t>
      </w:r>
      <w:r w:rsidRPr="0046766F">
        <w:rPr>
          <w:rFonts w:ascii="Times New Roman" w:hAnsi="Times New Roman" w:cs="Times New Roman"/>
          <w:b/>
          <w:i/>
          <w:vertAlign w:val="subscript"/>
        </w:rPr>
        <w:t>стим раб.</w:t>
      </w:r>
      <w:r w:rsidRPr="0046766F">
        <w:rPr>
          <w:rFonts w:ascii="Times New Roman" w:hAnsi="Times New Roman" w:cs="Times New Roman"/>
          <w:b/>
          <w:i/>
        </w:rPr>
        <w:t xml:space="preserve"> = Q</w:t>
      </w:r>
      <w:r w:rsidRPr="0046766F">
        <w:rPr>
          <w:rFonts w:ascii="Times New Roman" w:hAnsi="Times New Roman" w:cs="Times New Roman"/>
          <w:b/>
          <w:i/>
          <w:vertAlign w:val="subscript"/>
        </w:rPr>
        <w:t>зп</w:t>
      </w:r>
      <w:r w:rsidRPr="0046766F">
        <w:rPr>
          <w:rFonts w:ascii="Times New Roman" w:hAnsi="Times New Roman" w:cs="Times New Roman"/>
          <w:b/>
          <w:i/>
        </w:rPr>
        <w:t xml:space="preserve"> - Q</w:t>
      </w:r>
      <w:r w:rsidRPr="0046766F">
        <w:rPr>
          <w:rFonts w:ascii="Times New Roman" w:hAnsi="Times New Roman" w:cs="Times New Roman"/>
          <w:b/>
          <w:i/>
          <w:vertAlign w:val="subscript"/>
        </w:rPr>
        <w:t>гар</w:t>
      </w:r>
      <w:r w:rsidRPr="0046766F">
        <w:rPr>
          <w:rFonts w:ascii="Times New Roman" w:hAnsi="Times New Roman" w:cs="Times New Roman"/>
          <w:b/>
          <w:i/>
        </w:rPr>
        <w:t xml:space="preserve"> - Q</w:t>
      </w:r>
      <w:r w:rsidRPr="0046766F">
        <w:rPr>
          <w:rFonts w:ascii="Times New Roman" w:hAnsi="Times New Roman" w:cs="Times New Roman"/>
          <w:b/>
          <w:i/>
          <w:vertAlign w:val="subscript"/>
        </w:rPr>
        <w:t>отп</w:t>
      </w:r>
      <w:r w:rsidRPr="0046766F">
        <w:rPr>
          <w:rFonts w:ascii="Times New Roman" w:hAnsi="Times New Roman" w:cs="Times New Roman"/>
        </w:rPr>
        <w:t>, где:</w:t>
      </w:r>
    </w:p>
    <w:p w:rsidR="000A2212" w:rsidRPr="0046766F" w:rsidRDefault="000A2212" w:rsidP="000A2212">
      <w:pPr>
        <w:pStyle w:val="af1"/>
        <w:rPr>
          <w:rFonts w:ascii="Times New Roman" w:hAnsi="Times New Roman" w:cs="Times New Roman"/>
        </w:rPr>
      </w:pP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Q</w:t>
      </w:r>
      <w:r w:rsidRPr="0046766F">
        <w:rPr>
          <w:rFonts w:ascii="Times New Roman" w:hAnsi="Times New Roman" w:cs="Times New Roman"/>
          <w:vertAlign w:val="subscript"/>
        </w:rPr>
        <w:t>зп</w:t>
      </w:r>
      <w:r w:rsidRPr="0046766F">
        <w:rPr>
          <w:rFonts w:ascii="Times New Roman" w:hAnsi="Times New Roman" w:cs="Times New Roman"/>
        </w:rPr>
        <w:t xml:space="preserve"> - фонд оплаты труда работникам организации, состоящий из установленных работникам окладов (должностных окладов), ставок заработной платы с учетом повышающих коэффициентов, выплат стимулирующего и компенсационного характера, утвержденный в бюджетной смете (плане финансово-хозяйственной деятельности) организации, на месяц в плановом периоде;</w:t>
      </w: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Q</w:t>
      </w:r>
      <w:r w:rsidRPr="0046766F">
        <w:rPr>
          <w:rFonts w:ascii="Times New Roman" w:hAnsi="Times New Roman" w:cs="Times New Roman"/>
          <w:vertAlign w:val="subscript"/>
        </w:rPr>
        <w:t>гар</w:t>
      </w:r>
      <w:r w:rsidRPr="0046766F">
        <w:rPr>
          <w:rFonts w:ascii="Times New Roman" w:hAnsi="Times New Roman" w:cs="Times New Roman"/>
        </w:rPr>
        <w:t xml:space="preserve"> - гарантированный фонд оплаты труда (сумма заработной платы работников по бюджетной смете (плану финансово-хозяйственной деятельности) окладов (должностных окладов), ставок заработной платы учреждения с учетом повышающих коэффициентов, сумм выплат компенсационного характера и </w:t>
      </w:r>
      <w:r w:rsidRPr="0046766F">
        <w:rPr>
          <w:rFonts w:ascii="Times New Roman" w:hAnsi="Times New Roman" w:cs="Times New Roman"/>
        </w:rPr>
        <w:lastRenderedPageBreak/>
        <w:t>персональных выплат стимулирующего характера, определенный согласно штатному расписанию организации, на месяц в плановом периоде);</w:t>
      </w:r>
    </w:p>
    <w:p w:rsidR="000A2212" w:rsidRPr="0046766F" w:rsidRDefault="000A2212" w:rsidP="000A2212">
      <w:pPr>
        <w:pStyle w:val="af1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Q</w:t>
      </w:r>
      <w:r w:rsidRPr="0046766F">
        <w:rPr>
          <w:rFonts w:ascii="Times New Roman" w:hAnsi="Times New Roman" w:cs="Times New Roman"/>
          <w:vertAlign w:val="subscript"/>
        </w:rPr>
        <w:t>отп</w:t>
      </w:r>
      <w:r w:rsidRPr="0046766F">
        <w:rPr>
          <w:rFonts w:ascii="Times New Roman" w:hAnsi="Times New Roman" w:cs="Times New Roman"/>
        </w:rPr>
        <w:t xml:space="preserve"> - сумма средств, направляемая в резерв для оплаты отпусков, выплаты пособия по временной нетрудоспособности за счет средств работодателя, оплаты дней служебных командировок, подготовки, переподготовки, повышения квалификации работников организации на месяц в плановом периоде.</w:t>
      </w:r>
    </w:p>
    <w:p w:rsidR="000A2212" w:rsidRPr="0046766F" w:rsidRDefault="000A2212" w:rsidP="000A2212">
      <w:pPr>
        <w:pStyle w:val="af1"/>
        <w:jc w:val="center"/>
        <w:rPr>
          <w:rFonts w:ascii="Times New Roman" w:hAnsi="Times New Roman" w:cs="Times New Roman"/>
        </w:rPr>
      </w:pPr>
    </w:p>
    <w:p w:rsidR="000A2212" w:rsidRPr="0046766F" w:rsidRDefault="000A2212" w:rsidP="000A2212">
      <w:pPr>
        <w:pStyle w:val="af1"/>
        <w:numPr>
          <w:ilvl w:val="0"/>
          <w:numId w:val="16"/>
        </w:numPr>
        <w:ind w:left="0" w:firstLine="349"/>
        <w:jc w:val="center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  <w:bCs/>
        </w:rPr>
        <w:t>УС</w:t>
      </w:r>
      <w:r w:rsidR="00FD3F6E">
        <w:rPr>
          <w:rFonts w:ascii="Times New Roman" w:hAnsi="Times New Roman" w:cs="Times New Roman"/>
          <w:b/>
          <w:bCs/>
        </w:rPr>
        <w:t>ЛОВИЯ ОПЛАТЫ ТРУДА РУКОВОДИТЕЛЯ УЧРЕЖДЕНИЯ</w:t>
      </w:r>
      <w:r w:rsidRPr="0046766F">
        <w:rPr>
          <w:rFonts w:ascii="Times New Roman" w:hAnsi="Times New Roman" w:cs="Times New Roman"/>
          <w:b/>
          <w:bCs/>
        </w:rPr>
        <w:t>,</w:t>
      </w:r>
    </w:p>
    <w:p w:rsidR="000A2212" w:rsidRPr="0046766F" w:rsidRDefault="00FD3F6E" w:rsidP="000A2212">
      <w:pPr>
        <w:pStyle w:val="af1"/>
        <w:ind w:left="34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ЕГО</w:t>
      </w:r>
      <w:r w:rsidR="000A2212" w:rsidRPr="0046766F">
        <w:rPr>
          <w:rFonts w:ascii="Times New Roman" w:hAnsi="Times New Roman" w:cs="Times New Roman"/>
          <w:b/>
          <w:bCs/>
        </w:rPr>
        <w:t xml:space="preserve"> ЗАМЕСТИТЕЛЕЙ И ГЛАВНЫХ БУХГАЛТЕРОВ</w:t>
      </w:r>
    </w:p>
    <w:p w:rsidR="000A2212" w:rsidRPr="0046766F" w:rsidRDefault="000A2212" w:rsidP="000A2212">
      <w:pPr>
        <w:pStyle w:val="af0"/>
        <w:numPr>
          <w:ilvl w:val="1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rFonts w:eastAsiaTheme="minorHAnsi"/>
          <w:sz w:val="22"/>
          <w:szCs w:val="22"/>
          <w:lang w:eastAsia="en-US"/>
        </w:rPr>
        <w:t>Заработная плата руководител</w:t>
      </w:r>
      <w:r w:rsidR="00FD3F6E">
        <w:rPr>
          <w:rFonts w:eastAsiaTheme="minorHAnsi"/>
          <w:sz w:val="22"/>
          <w:szCs w:val="22"/>
          <w:lang w:eastAsia="en-US"/>
        </w:rPr>
        <w:t>я Учреждения, его</w:t>
      </w:r>
      <w:r w:rsidRPr="0046766F">
        <w:rPr>
          <w:rFonts w:eastAsiaTheme="minorHAnsi"/>
          <w:sz w:val="22"/>
          <w:szCs w:val="22"/>
          <w:lang w:eastAsia="en-US"/>
        </w:rPr>
        <w:t xml:space="preserve"> заместителей и главных бухгалтеров включает в себя должностной оклад, выплаты компенсационного и стимулирующего характера, определяемые в соответствии с настоящим </w:t>
      </w:r>
      <w:r w:rsidRPr="0046766F">
        <w:rPr>
          <w:sz w:val="22"/>
          <w:szCs w:val="22"/>
        </w:rPr>
        <w:t>Положением.</w:t>
      </w:r>
    </w:p>
    <w:p w:rsidR="000A2212" w:rsidRPr="0046766F" w:rsidRDefault="00FD3F6E" w:rsidP="000A2212">
      <w:pPr>
        <w:pStyle w:val="af1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5.1.1. Руководителю  Учреждения, его</w:t>
      </w:r>
      <w:r w:rsidR="000A2212" w:rsidRPr="0046766F">
        <w:rPr>
          <w:rFonts w:ascii="Times New Roman" w:hAnsi="Times New Roman" w:cs="Times New Roman"/>
        </w:rPr>
        <w:t xml:space="preserve">  заместителям и главным бухгалтерам, могут устанавливаться следующие виды выплат стимулирующего характера:</w:t>
      </w:r>
    </w:p>
    <w:p w:rsidR="000A2212" w:rsidRPr="0046766F" w:rsidRDefault="000A2212" w:rsidP="000A2212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0A2212" w:rsidRPr="0046766F" w:rsidRDefault="000A2212" w:rsidP="000A2212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за интенсивность и высокие результаты работы;</w:t>
      </w:r>
    </w:p>
    <w:p w:rsidR="000A2212" w:rsidRPr="0046766F" w:rsidRDefault="000A2212" w:rsidP="000A2212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за качество выполняемых работ;</w:t>
      </w:r>
    </w:p>
    <w:p w:rsidR="000A2212" w:rsidRPr="0046766F" w:rsidRDefault="000A2212" w:rsidP="000A2212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персональные выплаты (с учетом сложности, напряженности и особого режима работы, опыта работы, повышения уровня оплаты труда молодым специалистам, обеспечения заработной платы работника на уровне размера минимальной заработной платы (минимального размера оплаты труда), обеспечения региональной выплаты;</w:t>
      </w:r>
    </w:p>
    <w:p w:rsidR="000A2212" w:rsidRPr="0046766F" w:rsidRDefault="000A2212" w:rsidP="000A2212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специальная  </w:t>
      </w:r>
      <w:r w:rsidR="0000128B" w:rsidRPr="0046766F">
        <w:rPr>
          <w:rFonts w:ascii="Times New Roman" w:hAnsi="Times New Roman" w:cs="Times New Roman"/>
        </w:rPr>
        <w:t>краевая выплата;</w:t>
      </w:r>
    </w:p>
    <w:p w:rsidR="000A2212" w:rsidRPr="0046766F" w:rsidRDefault="000A2212" w:rsidP="000A2212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по итогам работы.</w:t>
      </w:r>
    </w:p>
    <w:p w:rsidR="000A2212" w:rsidRPr="0046766F" w:rsidRDefault="000A2212" w:rsidP="000A2212">
      <w:pPr>
        <w:pStyle w:val="af1"/>
        <w:tabs>
          <w:tab w:val="left" w:pos="993"/>
        </w:tabs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  При выплатах по итогам работы учитываются:</w:t>
      </w:r>
    </w:p>
    <w:p w:rsidR="000A2212" w:rsidRPr="0046766F" w:rsidRDefault="000A2212" w:rsidP="000A2212">
      <w:pPr>
        <w:pStyle w:val="af1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степень освоения выделенных бюджетных средств;</w:t>
      </w:r>
    </w:p>
    <w:p w:rsidR="000A2212" w:rsidRPr="0046766F" w:rsidRDefault="000A2212" w:rsidP="000A2212">
      <w:pPr>
        <w:pStyle w:val="af1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проведение ремонтных работ;</w:t>
      </w:r>
    </w:p>
    <w:p w:rsidR="000A2212" w:rsidRPr="0046766F" w:rsidRDefault="000A2212" w:rsidP="000A2212">
      <w:pPr>
        <w:pStyle w:val="af1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подготовка образовательной организации к новому учебному году;</w:t>
      </w:r>
    </w:p>
    <w:p w:rsidR="000A2212" w:rsidRPr="0046766F" w:rsidRDefault="000A2212" w:rsidP="000A2212">
      <w:pPr>
        <w:pStyle w:val="af1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участие в инновационной деятельности;</w:t>
      </w:r>
    </w:p>
    <w:p w:rsidR="000A2212" w:rsidRPr="0046766F" w:rsidRDefault="000A2212" w:rsidP="000A2212">
      <w:pPr>
        <w:pStyle w:val="af1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организация и проведение важных работ, мероприятий.</w:t>
      </w:r>
    </w:p>
    <w:p w:rsidR="000A2212" w:rsidRPr="0046766F" w:rsidRDefault="00BC79FE" w:rsidP="000A2212">
      <w:pPr>
        <w:pStyle w:val="af1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hyperlink w:anchor="P2180" w:history="1">
        <w:r w:rsidR="000A2212" w:rsidRPr="0046766F">
          <w:rPr>
            <w:rFonts w:ascii="Times New Roman" w:hAnsi="Times New Roman" w:cs="Times New Roman"/>
            <w:color w:val="000000" w:themeColor="text1"/>
          </w:rPr>
          <w:t>Размер</w:t>
        </w:r>
      </w:hyperlink>
      <w:r w:rsidR="000A2212" w:rsidRPr="0046766F">
        <w:rPr>
          <w:rFonts w:ascii="Times New Roman" w:hAnsi="Times New Roman" w:cs="Times New Roman"/>
        </w:rPr>
        <w:t xml:space="preserve"> выпла</w:t>
      </w:r>
      <w:r w:rsidR="00FD3F6E">
        <w:rPr>
          <w:rFonts w:ascii="Times New Roman" w:hAnsi="Times New Roman" w:cs="Times New Roman"/>
        </w:rPr>
        <w:t>т по итогам работы руководителю организации</w:t>
      </w:r>
      <w:r w:rsidR="000A2212" w:rsidRPr="0046766F">
        <w:rPr>
          <w:rFonts w:ascii="Times New Roman" w:hAnsi="Times New Roman" w:cs="Times New Roman"/>
        </w:rPr>
        <w:t xml:space="preserve">, заместителям и главным бухгалтерам определяется согласно приложению </w:t>
      </w:r>
      <w:r w:rsidR="00FD3F6E">
        <w:rPr>
          <w:rFonts w:ascii="Times New Roman" w:hAnsi="Times New Roman" w:cs="Times New Roman"/>
        </w:rPr>
        <w:t>№ 4 к настоящему П</w:t>
      </w:r>
      <w:r w:rsidR="000A2212" w:rsidRPr="0046766F">
        <w:rPr>
          <w:rFonts w:ascii="Times New Roman" w:hAnsi="Times New Roman" w:cs="Times New Roman"/>
        </w:rPr>
        <w:t>оложению.</w:t>
      </w:r>
    </w:p>
    <w:p w:rsidR="000A2212" w:rsidRPr="0046766F" w:rsidRDefault="000A2212" w:rsidP="000A2212">
      <w:pPr>
        <w:pStyle w:val="af1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 выплат по итогам работы максимальным размером не ограничивается.</w:t>
      </w:r>
    </w:p>
    <w:p w:rsidR="000A2212" w:rsidRPr="0046766F" w:rsidRDefault="00BC79FE" w:rsidP="000A2212">
      <w:pPr>
        <w:pStyle w:val="af1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hyperlink w:anchor="P2102" w:history="1">
        <w:r w:rsidR="000A2212" w:rsidRPr="0046766F">
          <w:rPr>
            <w:rFonts w:ascii="Times New Roman" w:hAnsi="Times New Roman" w:cs="Times New Roman"/>
            <w:color w:val="000000" w:themeColor="text1"/>
          </w:rPr>
          <w:t>Размер</w:t>
        </w:r>
      </w:hyperlink>
      <w:r w:rsidR="000A2212" w:rsidRPr="0046766F">
        <w:rPr>
          <w:rFonts w:ascii="Times New Roman" w:hAnsi="Times New Roman" w:cs="Times New Roman"/>
        </w:rPr>
        <w:t xml:space="preserve"> п</w:t>
      </w:r>
      <w:r w:rsidR="00FD3F6E">
        <w:rPr>
          <w:rFonts w:ascii="Times New Roman" w:hAnsi="Times New Roman" w:cs="Times New Roman"/>
        </w:rPr>
        <w:t>ерсональных выплат руководителю Учреждения</w:t>
      </w:r>
      <w:r w:rsidR="000A2212" w:rsidRPr="0046766F">
        <w:rPr>
          <w:rFonts w:ascii="Times New Roman" w:hAnsi="Times New Roman" w:cs="Times New Roman"/>
        </w:rPr>
        <w:t xml:space="preserve">, заместителям и главным бухгалтерам определяется согласно приложению </w:t>
      </w:r>
      <w:r w:rsidR="00FD3F6E">
        <w:rPr>
          <w:rFonts w:ascii="Times New Roman" w:hAnsi="Times New Roman" w:cs="Times New Roman"/>
        </w:rPr>
        <w:t>№8  к настоящему П</w:t>
      </w:r>
      <w:r w:rsidR="000A2212" w:rsidRPr="0046766F">
        <w:rPr>
          <w:rFonts w:ascii="Times New Roman" w:hAnsi="Times New Roman" w:cs="Times New Roman"/>
        </w:rPr>
        <w:t xml:space="preserve">оложению. </w:t>
      </w:r>
    </w:p>
    <w:p w:rsidR="000A2212" w:rsidRPr="0046766F" w:rsidRDefault="000A2212" w:rsidP="000A2212">
      <w:pPr>
        <w:pStyle w:val="51"/>
        <w:shd w:val="clear" w:color="auto" w:fill="auto"/>
        <w:spacing w:line="240" w:lineRule="auto"/>
        <w:ind w:firstLine="540"/>
        <w:rPr>
          <w:color w:val="000000"/>
          <w:sz w:val="22"/>
          <w:szCs w:val="22"/>
        </w:rPr>
      </w:pPr>
      <w:r w:rsidRPr="0046766F">
        <w:rPr>
          <w:color w:val="000000"/>
          <w:sz w:val="22"/>
          <w:szCs w:val="22"/>
        </w:rPr>
        <w:t xml:space="preserve">Персональная выплата стимулирующего характера за сложность, напряженность и особый режим работы главному бухгалтеру устанавливается руководителем Учреждения с изданием приказа об установлении размера выплаты, сроком на один год. 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5.1.2. Выплаты компенсационного характера руководител</w:t>
      </w:r>
      <w:r w:rsidR="00FD3F6E">
        <w:rPr>
          <w:rFonts w:ascii="Times New Roman" w:hAnsi="Times New Roman" w:cs="Times New Roman"/>
        </w:rPr>
        <w:t>ю Учреждения,  его</w:t>
      </w:r>
      <w:r w:rsidRPr="0046766F">
        <w:rPr>
          <w:rFonts w:ascii="Times New Roman" w:hAnsi="Times New Roman" w:cs="Times New Roman"/>
        </w:rPr>
        <w:t xml:space="preserve"> заместителей  и главных бухгалтеров устанавливаются в соответствии</w:t>
      </w:r>
      <w:r w:rsidR="00FD3F6E">
        <w:rPr>
          <w:rFonts w:ascii="Times New Roman" w:hAnsi="Times New Roman" w:cs="Times New Roman"/>
        </w:rPr>
        <w:t xml:space="preserve"> с п.3.3 настоящего П</w:t>
      </w:r>
      <w:r w:rsidRPr="0046766F">
        <w:rPr>
          <w:rFonts w:ascii="Times New Roman" w:hAnsi="Times New Roman" w:cs="Times New Roman"/>
        </w:rPr>
        <w:t>оложения как в процентах к должностным окладам, так и в абсолютных размерах, если иное не установлено законодательством.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5.1.3. Специальная краевая выплата устанавливается в целях повышения уровня оплаты труда руководителя учреждения, его заместителя, главного бухгалтера, работника учреждения.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</w:rPr>
        <w:t>Руководителю учреждения, его заместителю, главному бухгалтеру и работнику учреждения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t xml:space="preserve">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три тысячи рублей. 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</w:rPr>
        <w:t>Руководителю учреждения, его заместителю, главному бухгалтеру, работнику учреждения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t xml:space="preserve">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На специальную краевую выплату</w:t>
      </w:r>
      <w:r w:rsidRPr="0046766F">
        <w:rPr>
          <w:rFonts w:ascii="Times New Roman" w:hAnsi="Times New Roman" w:cs="Times New Roman"/>
          <w:color w:val="FF0000"/>
          <w:sz w:val="22"/>
          <w:szCs w:val="22"/>
          <w:lang w:eastAsia="en-US"/>
        </w:rPr>
        <w:t xml:space="preserve"> 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t>начисляются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условиями.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t xml:space="preserve"> В месяце, в котором производятся начисления исходя из средней заработной платы, определенной в соответствии с нормативными правовыми актами Российской Федерации, и выплачиваемые за счет фонда оплаты труда, за исключением пособий по временной нетрудоспособности, размер специальной краевой выплаты руководителю учреждения, его заместителю, главному бухгалтеру и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t xml:space="preserve"> работникам учреждени</w:t>
      </w:r>
      <w:r w:rsidRPr="0046766F">
        <w:rPr>
          <w:rFonts w:ascii="Times New Roman" w:hAnsi="Times New Roman" w:cs="Times New Roman"/>
          <w:sz w:val="22"/>
          <w:szCs w:val="22"/>
        </w:rPr>
        <w:t>я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46766F">
        <w:rPr>
          <w:rFonts w:ascii="Times New Roman" w:hAnsi="Times New Roman" w:cs="Times New Roman"/>
          <w:sz w:val="22"/>
          <w:szCs w:val="22"/>
        </w:rPr>
        <w:t>увеличивается на размер, рассчитываемый по формуле:</w:t>
      </w:r>
      <w:bookmarkStart w:id="3" w:name="Par2"/>
      <w:bookmarkEnd w:id="3"/>
      <w:r w:rsidRPr="0046766F">
        <w:rPr>
          <w:rFonts w:ascii="Times New Roman" w:hAnsi="Times New Roman" w:cs="Times New Roman"/>
          <w:sz w:val="22"/>
          <w:szCs w:val="22"/>
        </w:rPr>
        <w:t xml:space="preserve"> </w:t>
      </w:r>
      <w:r w:rsidRPr="0046766F">
        <w:rPr>
          <w:rFonts w:ascii="Times New Roman" w:hAnsi="Times New Roman" w:cs="Times New Roman"/>
          <w:b/>
          <w:i/>
          <w:sz w:val="22"/>
          <w:szCs w:val="22"/>
          <w:lang w:eastAsia="en-US"/>
        </w:rPr>
        <w:t>СКВув = Отп x Кув – Отп,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где: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 xml:space="preserve">СКВув – размер увеличения специальной краевой выплаты, рассчитанный 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br/>
        <w:t xml:space="preserve">с учетом районного коэффициента, процентной надбавки к заработной плате за стаж работы в районах </w:t>
      </w:r>
      <w:r w:rsidRPr="0046766F">
        <w:rPr>
          <w:rFonts w:ascii="Times New Roman" w:hAnsi="Times New Roman" w:cs="Times New Roman"/>
          <w:sz w:val="22"/>
          <w:szCs w:val="22"/>
          <w:lang w:eastAsia="en-US"/>
        </w:rPr>
        <w:lastRenderedPageBreak/>
        <w:t>Крайнего Севера и приравненных к ним местностях и иных местностях с особыми климатическими условиями;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Отп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Кув – коэффициент увеличения специальной краевой выплаты.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В случае, когда при определении среднего дневного заработка учитываются периоды, предшествующие 1 января 2024 года, Кув определяется по формуле:</w:t>
      </w:r>
      <w:bookmarkStart w:id="4" w:name="Par13"/>
      <w:bookmarkEnd w:id="4"/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b/>
          <w:i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  <w:lang w:eastAsia="en-US"/>
        </w:rPr>
        <w:t xml:space="preserve">Кув = (Зпф1 + (СКВ х Кмес х Крк) + Зпф2) / (Зпф1 + Зпф2), 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где:</w:t>
      </w:r>
      <w:r w:rsidRPr="0046766F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Зпф1 – фактически начисленная заработная плата работника учреждения, учитываемая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Зпф2 – фактически начисленная заработная плата работника учреждения, учитываемая при определении среднего дневного заработка в соответствии с нормативными правовыми актами Российской Федерации, за период с 1 января 2024 года;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СКВ – специальная краевая выплата;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Кмес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0A2212" w:rsidRPr="0046766F" w:rsidRDefault="000A2212" w:rsidP="000A2212">
      <w:pPr>
        <w:ind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hAnsi="Times New Roman" w:cs="Times New Roman"/>
          <w:sz w:val="22"/>
          <w:szCs w:val="22"/>
          <w:lang w:eastAsia="en-US"/>
        </w:rPr>
        <w:t>Крк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 должностного оклада</w:t>
      </w:r>
      <w:r w:rsidR="00926515" w:rsidRPr="0046766F">
        <w:rPr>
          <w:rFonts w:ascii="Times New Roman" w:hAnsi="Times New Roman" w:cs="Times New Roman"/>
        </w:rPr>
        <w:t xml:space="preserve"> руководителя  Учреждения, подведомственного</w:t>
      </w:r>
      <w:r w:rsidRPr="0046766F">
        <w:rPr>
          <w:rFonts w:ascii="Times New Roman" w:hAnsi="Times New Roman" w:cs="Times New Roman"/>
        </w:rPr>
        <w:t xml:space="preserve"> управлению образования администрации Богучанского района,  устанавливается трудовым договором и определяется в кратном отношении к среднему размеру оклада (должностного оклада), ставки заработной платы работников основного персонала возглавляемой им учреждения  с учетом отнесения организации к группе по оплате труда руководителей учреждений в соответствии с постановлением администрации Богучанского района Красноярского края от 18.05.2012 №651-п «Об утверждении Положения о системе оплаты труда работников муниципальных бюджетных и казенных учреждений».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  <w:color w:val="000000"/>
        </w:rPr>
        <w:t xml:space="preserve"> Порядок исчисления среднего размера оклада (должностного оклада), ставки заработной платы работников  муниципальной организации  основного персонала для определения размера должностного оклада руководителя  муниципальной организации определяется согласно приложению 11.</w:t>
      </w:r>
      <w:bookmarkStart w:id="5" w:name="P91"/>
      <w:bookmarkEnd w:id="5"/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Перечень должностей, профессий работников образовательных организаций, относимых к основному персоналу по виду экономической деятельности «Образование» утверждается администрацией Богучанского района Красноярского края (постановлением).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Перечень должностей, профессий работников организаций, относимых к основному персоналу по виду экономической деятельности «Деятельность в области права и бухгалтерского учета» утверждается администрацией  Богучанского района Красноярского края (постановлением).</w:t>
      </w:r>
    </w:p>
    <w:p w:rsidR="000A2212" w:rsidRPr="0046766F" w:rsidRDefault="000A2212" w:rsidP="000A2212">
      <w:pPr>
        <w:pStyle w:val="af0"/>
        <w:numPr>
          <w:ilvl w:val="2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rFonts w:eastAsiaTheme="minorHAnsi"/>
          <w:sz w:val="22"/>
          <w:szCs w:val="22"/>
          <w:lang w:eastAsia="en-US"/>
        </w:rPr>
        <w:t>Должностные оклады устанавливаются с учетом ведения преподавательской (педагогической) работы в объеме:</w:t>
      </w:r>
    </w:p>
    <w:p w:rsidR="000A2212" w:rsidRPr="0046766F" w:rsidRDefault="000A2212" w:rsidP="000A2212">
      <w:pPr>
        <w:pStyle w:val="af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rFonts w:eastAsiaTheme="minorHAnsi"/>
          <w:sz w:val="22"/>
          <w:szCs w:val="22"/>
          <w:lang w:eastAsia="en-US"/>
        </w:rPr>
        <w:t>10 часов в неделю - директорам начальных общеобразовательных учреждений с количеством обучающихся до 50 человек, вечерних (сменных) общеобразовательных учреждений с количеством учащихся до 80 (в городах и поселках - до 100 человек);</w:t>
      </w:r>
    </w:p>
    <w:p w:rsidR="000A2212" w:rsidRPr="0046766F" w:rsidRDefault="000A2212" w:rsidP="000A2212">
      <w:pPr>
        <w:pStyle w:val="af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rFonts w:eastAsiaTheme="minorHAnsi"/>
          <w:sz w:val="22"/>
          <w:szCs w:val="22"/>
          <w:lang w:eastAsia="en-US"/>
        </w:rPr>
        <w:t>3 часа в день - заведующим дошкольными образовательными учреждениями с 1 - 2 группами (кроме учреждений, имеющих одну или несколько групп с круглосуточным пребыванием детей).</w:t>
      </w:r>
    </w:p>
    <w:p w:rsidR="000A2212" w:rsidRPr="0046766F" w:rsidRDefault="000A2212" w:rsidP="000A2212">
      <w:p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Выполнение преподавательской работы, указанной в настоящем пункте, может осуществляться как в основное рабочее время, так и за его пределами в зависимости от ее характера и качества выполнения работы по основной должности.</w:t>
      </w:r>
    </w:p>
    <w:p w:rsidR="000A2212" w:rsidRPr="0046766F" w:rsidRDefault="000A2212" w:rsidP="000A2212">
      <w:pPr>
        <w:pStyle w:val="af0"/>
        <w:numPr>
          <w:ilvl w:val="2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46766F">
        <w:rPr>
          <w:rFonts w:eastAsiaTheme="minorHAnsi"/>
          <w:sz w:val="22"/>
          <w:szCs w:val="22"/>
          <w:lang w:eastAsia="en-US"/>
        </w:rPr>
        <w:t>Размер должностного оклада увеличивается при наличии квалификационной категории посредством применения к должностному окладу следующих повышающих коэффициентов:</w:t>
      </w:r>
    </w:p>
    <w:p w:rsidR="000A2212" w:rsidRPr="0046766F" w:rsidRDefault="000A2212" w:rsidP="000A2212">
      <w:pPr>
        <w:tabs>
          <w:tab w:val="left" w:pos="1134"/>
        </w:tabs>
        <w:autoSpaceDE w:val="0"/>
        <w:autoSpaceDN w:val="0"/>
        <w:adjustRightInd w:val="0"/>
        <w:ind w:left="567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  при высшей квалификационной категории - на 20%;</w:t>
      </w:r>
    </w:p>
    <w:p w:rsidR="000A2212" w:rsidRPr="0046766F" w:rsidRDefault="000A2212" w:rsidP="000A2212">
      <w:pPr>
        <w:tabs>
          <w:tab w:val="left" w:pos="1134"/>
        </w:tabs>
        <w:autoSpaceDE w:val="0"/>
        <w:autoSpaceDN w:val="0"/>
        <w:adjustRightInd w:val="0"/>
        <w:ind w:left="567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  при первой квалификационной категории - на 15%.</w:t>
      </w:r>
    </w:p>
    <w:p w:rsidR="000A2212" w:rsidRPr="0046766F" w:rsidRDefault="000A2212" w:rsidP="000A2212">
      <w:p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Средний размер оклада (должностного оклада), ставки заработной платы работников основного персонала для определения размера должностного оклада руководителя учреждения рассчитывается без учета повышающих коэффициентов.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993"/>
        </w:tabs>
        <w:ind w:left="0" w:firstLine="556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Груп</w:t>
      </w:r>
      <w:r w:rsidR="00FD3F6E">
        <w:rPr>
          <w:rFonts w:ascii="Times New Roman" w:hAnsi="Times New Roman" w:cs="Times New Roman"/>
        </w:rPr>
        <w:t>па по оплате труда руководителю Учреждения</w:t>
      </w:r>
      <w:r w:rsidRPr="0046766F">
        <w:rPr>
          <w:rFonts w:ascii="Times New Roman" w:hAnsi="Times New Roman" w:cs="Times New Roman"/>
        </w:rPr>
        <w:t xml:space="preserve"> определяется на основании объемных показателей, характеризующих работу учреждения, а также иных показателей, учитывающих численность работников учреждения, наличие структурных подразделений, техническое обеспечение учреждения и другие факторы, в соответствии с постановлением администрации Богучанского района Красноярского края от 18.05.2012 №651-п «Об утверждении Положения о системе оплаты труда работников муниципальных бюджетных и казенных учреждений».</w:t>
      </w:r>
    </w:p>
    <w:p w:rsidR="000A2212" w:rsidRPr="0046766F" w:rsidRDefault="000A2212" w:rsidP="000A2212">
      <w:pPr>
        <w:pStyle w:val="af0"/>
        <w:numPr>
          <w:ilvl w:val="2"/>
          <w:numId w:val="16"/>
        </w:numPr>
        <w:autoSpaceDE w:val="0"/>
        <w:autoSpaceDN w:val="0"/>
        <w:adjustRightInd w:val="0"/>
        <w:ind w:left="0" w:firstLine="556"/>
        <w:jc w:val="both"/>
        <w:rPr>
          <w:sz w:val="22"/>
          <w:szCs w:val="22"/>
        </w:rPr>
      </w:pPr>
      <w:r w:rsidRPr="0046766F">
        <w:rPr>
          <w:sz w:val="22"/>
          <w:szCs w:val="22"/>
        </w:rPr>
        <w:lastRenderedPageBreak/>
        <w:t>Руководителю Учреждения группа по оплате труда руководителей учреждений устанавливается приказом начальника управления образования администрации Богучанского района, и определяется не реже одного раза в год в соответствии со значениями объемных показателей за предшествующий год или плановый период.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Размеры должностных окладов заместителей руководителей и главных бухгалтеров устанавливаются руководителем образовательной организации на 10-30 % ниже размеров должностных окладов руководителей этих образовательных организаций без учета увеличения  должностного оклада руководителя при наличии квалификационной  категории.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Предельное количество должностных окладов руководителей образовательных  учреждений, учитываемых при определении объема средств на выплаты стимулирующего характера руководителям  образовательных учреждений, составляет 45 должностных окладов руководителей учреждений в год с учетом районного коэффициента,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Предельный </w:t>
      </w:r>
      <w:hyperlink w:anchor="P2235" w:history="1">
        <w:r w:rsidRPr="0046766F">
          <w:rPr>
            <w:rFonts w:ascii="Times New Roman" w:hAnsi="Times New Roman" w:cs="Times New Roman"/>
          </w:rPr>
          <w:t>уровень</w:t>
        </w:r>
      </w:hyperlink>
      <w:r w:rsidRPr="0046766F">
        <w:rPr>
          <w:rFonts w:ascii="Times New Roman" w:hAnsi="Times New Roman" w:cs="Times New Roman"/>
        </w:rPr>
        <w:t xml:space="preserve"> соотношения среднемесячно</w:t>
      </w:r>
      <w:r w:rsidR="00FD3F6E">
        <w:rPr>
          <w:rFonts w:ascii="Times New Roman" w:hAnsi="Times New Roman" w:cs="Times New Roman"/>
        </w:rPr>
        <w:t>й заработной платы руководителя организации,  его</w:t>
      </w:r>
      <w:r w:rsidRPr="0046766F">
        <w:rPr>
          <w:rFonts w:ascii="Times New Roman" w:hAnsi="Times New Roman" w:cs="Times New Roman"/>
        </w:rPr>
        <w:t xml:space="preserve"> заместителей, главных  бухгалтеров  формируемой за счет всех источников финансового обеспечения и рассчитываемой за календарный год, и среднемесячной заработной платы работников организаций (без учета заработной платы руководителей, заместителей руководителей) определяется размером, не превышающем размера, предусмотренного приложением 10.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Сложившаяся к концу отчетного периода экономия бюджетных средств по стим</w:t>
      </w:r>
      <w:r w:rsidR="00FD3F6E">
        <w:rPr>
          <w:rFonts w:ascii="Times New Roman" w:hAnsi="Times New Roman" w:cs="Times New Roman"/>
        </w:rPr>
        <w:t>улирующим выплатам руководителя Учреждения</w:t>
      </w:r>
      <w:r w:rsidRPr="0046766F">
        <w:rPr>
          <w:rFonts w:ascii="Times New Roman" w:hAnsi="Times New Roman" w:cs="Times New Roman"/>
        </w:rPr>
        <w:t xml:space="preserve"> может направляться на стимулиров</w:t>
      </w:r>
      <w:r w:rsidR="00FD3F6E">
        <w:rPr>
          <w:rFonts w:ascii="Times New Roman" w:hAnsi="Times New Roman" w:cs="Times New Roman"/>
        </w:rPr>
        <w:t>ание труда работников Учреждения</w:t>
      </w:r>
      <w:r w:rsidRPr="0046766F">
        <w:rPr>
          <w:rFonts w:ascii="Times New Roman" w:hAnsi="Times New Roman" w:cs="Times New Roman"/>
        </w:rPr>
        <w:t>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Распределение средств на осуществление выплат стимул</w:t>
      </w:r>
      <w:r w:rsidR="00FD3F6E">
        <w:rPr>
          <w:rFonts w:ascii="Times New Roman" w:hAnsi="Times New Roman" w:cs="Times New Roman"/>
        </w:rPr>
        <w:t>ирующего характера руководителю организации</w:t>
      </w:r>
      <w:r w:rsidRPr="0046766F">
        <w:rPr>
          <w:rFonts w:ascii="Times New Roman" w:hAnsi="Times New Roman" w:cs="Times New Roman"/>
        </w:rPr>
        <w:t xml:space="preserve"> осуществляется ежемесячно с учетом мнения рабочей группы по установлению стимулирующих выплат, образованной при управлении образования администрации Богучанского района (далее - рабочая группа).</w:t>
      </w:r>
    </w:p>
    <w:p w:rsidR="000A2212" w:rsidRPr="0046766F" w:rsidRDefault="000A2212" w:rsidP="000A2212">
      <w:pPr>
        <w:pStyle w:val="af1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Рабочая группа осуществляет свою работу в соответствии с Положением, утвержденным начальником управления образования администрации Богучанского района.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Руков</w:t>
      </w:r>
      <w:r w:rsidR="00FD3F6E">
        <w:rPr>
          <w:rFonts w:ascii="Times New Roman" w:hAnsi="Times New Roman" w:cs="Times New Roman"/>
        </w:rPr>
        <w:t>одитель Учреждения</w:t>
      </w:r>
      <w:r w:rsidRPr="0046766F">
        <w:rPr>
          <w:rFonts w:ascii="Times New Roman" w:hAnsi="Times New Roman" w:cs="Times New Roman"/>
        </w:rPr>
        <w:t xml:space="preserve"> не позднее 20 числа текущего месяца представляют в рабочую группу аналитическую информацию о показателях деятельности организаций за месяц (период аналитической информации начинается с 20 числа  предыдущего месяца и заканчивается  19 числом текущего месяца), являющуюся основанием для установления выплат стимулирующего характера руководителям организаций.</w:t>
      </w:r>
    </w:p>
    <w:p w:rsidR="000A2212" w:rsidRPr="0046766F" w:rsidRDefault="00FD3F6E" w:rsidP="000A2212">
      <w:pPr>
        <w:pStyle w:val="af1"/>
        <w:numPr>
          <w:ilvl w:val="2"/>
          <w:numId w:val="16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Учреждения</w:t>
      </w:r>
      <w:r w:rsidR="000A2212" w:rsidRPr="0046766F">
        <w:rPr>
          <w:rFonts w:ascii="Times New Roman" w:hAnsi="Times New Roman" w:cs="Times New Roman"/>
        </w:rPr>
        <w:t xml:space="preserve"> имеют право присутствовать на заседании рабочей группы и давать необходимые пояснения.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группы. Решение рабочей группы оформляется протоколом.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С учетом мнения рабочей группы управление образования администрации Богучанского района издает приказ об установлении стимулирующих выплат.</w:t>
      </w:r>
    </w:p>
    <w:p w:rsidR="000A2212" w:rsidRPr="0046766F" w:rsidRDefault="00BC79FE" w:rsidP="000A2212">
      <w:pPr>
        <w:pStyle w:val="af1"/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hyperlink w:anchor="P565" w:history="1">
        <w:r w:rsidR="000A2212" w:rsidRPr="0046766F">
          <w:rPr>
            <w:rFonts w:ascii="Times New Roman" w:hAnsi="Times New Roman" w:cs="Times New Roman"/>
            <w:color w:val="000000" w:themeColor="text1"/>
          </w:rPr>
          <w:t>Виды</w:t>
        </w:r>
      </w:hyperlink>
      <w:r w:rsidR="000A2212" w:rsidRPr="0046766F">
        <w:rPr>
          <w:rFonts w:ascii="Times New Roman" w:hAnsi="Times New Roman" w:cs="Times New Roman"/>
          <w:color w:val="000000" w:themeColor="text1"/>
        </w:rPr>
        <w:t xml:space="preserve"> </w:t>
      </w:r>
      <w:r w:rsidR="000A2212" w:rsidRPr="0046766F">
        <w:rPr>
          <w:rFonts w:ascii="Times New Roman" w:hAnsi="Times New Roman" w:cs="Times New Roman"/>
        </w:rPr>
        <w:t xml:space="preserve">выплат стимулирующего характера, размер и условия их осуществления, критерии оценки результативности и качества деятельности организаций для руководителей Учреждений, их заместителей  и главных бухгалтеров определяются согласно приложению </w:t>
      </w:r>
      <w:r w:rsidR="001658D8">
        <w:rPr>
          <w:rFonts w:ascii="Times New Roman" w:hAnsi="Times New Roman" w:cs="Times New Roman"/>
        </w:rPr>
        <w:t>№ 7 к настоящему П</w:t>
      </w:r>
      <w:r w:rsidR="000A2212" w:rsidRPr="0046766F">
        <w:rPr>
          <w:rFonts w:ascii="Times New Roman" w:hAnsi="Times New Roman" w:cs="Times New Roman"/>
        </w:rPr>
        <w:t>оложению.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стимулирующего характера устанавливаются за каждый вид выплат раздельно.</w:t>
      </w:r>
    </w:p>
    <w:p w:rsidR="000A2212" w:rsidRPr="0046766F" w:rsidRDefault="000A2212" w:rsidP="000A2212">
      <w:pPr>
        <w:pStyle w:val="af1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стимулирующего характера, за исключением персональных выплат и выплат</w:t>
      </w:r>
      <w:r w:rsidR="001658D8">
        <w:rPr>
          <w:rFonts w:ascii="Times New Roman" w:hAnsi="Times New Roman" w:cs="Times New Roman"/>
        </w:rPr>
        <w:t xml:space="preserve"> по итогам работы, руководителю организации и </w:t>
      </w:r>
      <w:r w:rsidRPr="0046766F">
        <w:rPr>
          <w:rFonts w:ascii="Times New Roman" w:hAnsi="Times New Roman" w:cs="Times New Roman"/>
        </w:rPr>
        <w:t xml:space="preserve"> </w:t>
      </w:r>
      <w:r w:rsidR="001658D8">
        <w:rPr>
          <w:rFonts w:ascii="Times New Roman" w:hAnsi="Times New Roman" w:cs="Times New Roman"/>
        </w:rPr>
        <w:t xml:space="preserve">его </w:t>
      </w:r>
      <w:r w:rsidRPr="0046766F">
        <w:rPr>
          <w:rFonts w:ascii="Times New Roman" w:hAnsi="Times New Roman" w:cs="Times New Roman"/>
        </w:rPr>
        <w:t>заместителям устанавливаются в процентах от должностного оклада.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Заместителям руководителя,  главному бухгалтеру  размеры стимулирующих выплат устанавливаются приказом руководителя соответствующего Учреждения.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Часть средств, полученных от приносящей доход деятельности, направляется на выплаты стимулирующего характера руководителю Учреждения с учетом недопущения повышения предельного объема средств на выплаты стимулирующего характера, предусмотренно</w:t>
      </w:r>
      <w:r w:rsidR="001658D8">
        <w:rPr>
          <w:rFonts w:ascii="Times New Roman" w:hAnsi="Times New Roman" w:cs="Times New Roman"/>
        </w:rPr>
        <w:t>го п.5.5 настоящего П</w:t>
      </w:r>
      <w:r w:rsidRPr="0046766F">
        <w:rPr>
          <w:rFonts w:ascii="Times New Roman" w:hAnsi="Times New Roman" w:cs="Times New Roman"/>
        </w:rPr>
        <w:t>оложения.</w:t>
      </w:r>
    </w:p>
    <w:p w:rsidR="000A2212" w:rsidRPr="0046766F" w:rsidRDefault="000A2212" w:rsidP="000A2212">
      <w:pPr>
        <w:pStyle w:val="af1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Выплаты стимул</w:t>
      </w:r>
      <w:r w:rsidR="001658D8">
        <w:rPr>
          <w:rFonts w:ascii="Times New Roman" w:hAnsi="Times New Roman" w:cs="Times New Roman"/>
        </w:rPr>
        <w:t>ирующего характера руководителю Учреждения</w:t>
      </w:r>
      <w:r w:rsidRPr="0046766F">
        <w:rPr>
          <w:rFonts w:ascii="Times New Roman" w:hAnsi="Times New Roman" w:cs="Times New Roman"/>
        </w:rPr>
        <w:t xml:space="preserve">  за счет средств, полученных от приносящей доход деятельности, предназначены для усиления заинтересованности руководителя Учреждения в повышении результативности профессиональной деятельности, своевременном исполнении должностных обязанностей.</w:t>
      </w:r>
    </w:p>
    <w:p w:rsidR="000A2212" w:rsidRPr="0046766F" w:rsidRDefault="000A2212" w:rsidP="000A2212">
      <w:pPr>
        <w:pStyle w:val="af1"/>
        <w:numPr>
          <w:ilvl w:val="2"/>
          <w:numId w:val="1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Предельный размер выплат стимулирующего характера за интенсивность и высокие</w:t>
      </w:r>
      <w:r w:rsidR="001658D8">
        <w:rPr>
          <w:rFonts w:ascii="Times New Roman" w:hAnsi="Times New Roman" w:cs="Times New Roman"/>
        </w:rPr>
        <w:t xml:space="preserve"> результаты работы руководителю организации</w:t>
      </w:r>
      <w:r w:rsidRPr="0046766F">
        <w:rPr>
          <w:rFonts w:ascii="Times New Roman" w:hAnsi="Times New Roman" w:cs="Times New Roman"/>
        </w:rPr>
        <w:t xml:space="preserve"> за счет средств, полученных от приносящей доход деятельности, устанавливается и выплачивается ежемесячно в процентах от размера доходов, полученных организацией </w:t>
      </w:r>
      <w:r w:rsidRPr="0046766F">
        <w:rPr>
          <w:rFonts w:ascii="Times New Roman" w:hAnsi="Times New Roman" w:cs="Times New Roman"/>
        </w:rPr>
        <w:lastRenderedPageBreak/>
        <w:t>от приносящей доход деятельности, в отчетном квартале, с учетом следующих критериев оценки результативности и качества труда руководителей организаций:</w:t>
      </w:r>
    </w:p>
    <w:p w:rsidR="000A2212" w:rsidRPr="0046766F" w:rsidRDefault="000A2212" w:rsidP="000A2212">
      <w:pPr>
        <w:pStyle w:val="af1"/>
        <w:ind w:firstLine="567"/>
        <w:jc w:val="right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  <w:vertAlign w:val="superscript"/>
        </w:rPr>
        <w:t xml:space="preserve"> </w:t>
      </w:r>
      <w:r w:rsidRPr="0046766F">
        <w:rPr>
          <w:rFonts w:ascii="Times New Roman" w:hAnsi="Times New Roman" w:cs="Times New Roman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2731"/>
        <w:gridCol w:w="1644"/>
        <w:gridCol w:w="2662"/>
      </w:tblGrid>
      <w:tr w:rsidR="000A2212" w:rsidRPr="0046766F" w:rsidTr="007B40C2">
        <w:tc>
          <w:tcPr>
            <w:tcW w:w="2381" w:type="dxa"/>
            <w:vMerge w:val="restart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Критерии оценки результативности и качества труда</w:t>
            </w:r>
          </w:p>
        </w:tc>
        <w:tc>
          <w:tcPr>
            <w:tcW w:w="4375" w:type="dxa"/>
            <w:gridSpan w:val="2"/>
          </w:tcPr>
          <w:p w:rsidR="000A2212" w:rsidRPr="0046766F" w:rsidRDefault="000A221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Условия</w:t>
            </w:r>
          </w:p>
        </w:tc>
        <w:tc>
          <w:tcPr>
            <w:tcW w:w="2662" w:type="dxa"/>
            <w:vMerge w:val="restart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Предельный размер (%) от доходов, полученных учреждением от приносящей доход деятельности</w:t>
            </w:r>
          </w:p>
        </w:tc>
      </w:tr>
      <w:tr w:rsidR="000A2212" w:rsidRPr="0046766F" w:rsidTr="007B40C2">
        <w:tc>
          <w:tcPr>
            <w:tcW w:w="238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644" w:type="dxa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индикатор</w:t>
            </w:r>
          </w:p>
        </w:tc>
        <w:tc>
          <w:tcPr>
            <w:tcW w:w="2662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2212" w:rsidRPr="0046766F" w:rsidTr="007B40C2">
        <w:tc>
          <w:tcPr>
            <w:tcW w:w="9418" w:type="dxa"/>
            <w:gridSpan w:val="4"/>
          </w:tcPr>
          <w:p w:rsidR="000A2212" w:rsidRPr="0046766F" w:rsidRDefault="000A2212" w:rsidP="007B40C2">
            <w:pPr>
              <w:pStyle w:val="af1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Выплаты за интенсивность и высокие результаты работы</w:t>
            </w:r>
          </w:p>
        </w:tc>
      </w:tr>
      <w:tr w:rsidR="000A2212" w:rsidRPr="0046766F" w:rsidTr="007B40C2">
        <w:tc>
          <w:tcPr>
            <w:tcW w:w="2381" w:type="dxa"/>
            <w:vMerge w:val="restart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доход, полученный учреждением от приносящей доход деятельности</w:t>
            </w:r>
          </w:p>
        </w:tc>
        <w:tc>
          <w:tcPr>
            <w:tcW w:w="2731" w:type="dxa"/>
            <w:vMerge w:val="restart"/>
          </w:tcPr>
          <w:p w:rsidR="000A2212" w:rsidRPr="0046766F" w:rsidRDefault="000A2212" w:rsidP="007B40C2">
            <w:pPr>
              <w:pStyle w:val="af1"/>
              <w:ind w:firstLine="29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доля доходов учреждения от приносящей доход деятельности в отчетном квартале к объему средств, предусмотренному на выполнение государственного задания</w:t>
            </w:r>
          </w:p>
        </w:tc>
        <w:tc>
          <w:tcPr>
            <w:tcW w:w="1644" w:type="dxa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от 1% до 15,9%</w:t>
            </w:r>
          </w:p>
        </w:tc>
        <w:tc>
          <w:tcPr>
            <w:tcW w:w="2662" w:type="dxa"/>
          </w:tcPr>
          <w:p w:rsidR="000A2212" w:rsidRPr="0046766F" w:rsidRDefault="000A221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0,5</w:t>
            </w:r>
          </w:p>
        </w:tc>
      </w:tr>
      <w:tr w:rsidR="000A2212" w:rsidRPr="0046766F" w:rsidTr="007B40C2">
        <w:tc>
          <w:tcPr>
            <w:tcW w:w="238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от 16% до 25,9%</w:t>
            </w:r>
          </w:p>
        </w:tc>
        <w:tc>
          <w:tcPr>
            <w:tcW w:w="2662" w:type="dxa"/>
          </w:tcPr>
          <w:p w:rsidR="000A2212" w:rsidRPr="0046766F" w:rsidRDefault="000A221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1,0</w:t>
            </w:r>
          </w:p>
        </w:tc>
      </w:tr>
      <w:tr w:rsidR="000A2212" w:rsidRPr="0046766F" w:rsidTr="007B40C2">
        <w:tc>
          <w:tcPr>
            <w:tcW w:w="238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от 26% до 30,9%</w:t>
            </w:r>
          </w:p>
        </w:tc>
        <w:tc>
          <w:tcPr>
            <w:tcW w:w="2662" w:type="dxa"/>
          </w:tcPr>
          <w:p w:rsidR="000A2212" w:rsidRPr="0046766F" w:rsidRDefault="000A221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1,5</w:t>
            </w:r>
          </w:p>
        </w:tc>
      </w:tr>
      <w:tr w:rsidR="000A2212" w:rsidRPr="0046766F" w:rsidTr="007B40C2">
        <w:tc>
          <w:tcPr>
            <w:tcW w:w="238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vMerge/>
          </w:tcPr>
          <w:p w:rsidR="000A2212" w:rsidRPr="0046766F" w:rsidRDefault="000A221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</w:tcPr>
          <w:p w:rsidR="000A2212" w:rsidRPr="0046766F" w:rsidRDefault="000A2212" w:rsidP="007B40C2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от 31% и выше</w:t>
            </w:r>
          </w:p>
        </w:tc>
        <w:tc>
          <w:tcPr>
            <w:tcW w:w="2662" w:type="dxa"/>
          </w:tcPr>
          <w:p w:rsidR="000A2212" w:rsidRPr="0046766F" w:rsidRDefault="000A221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2,0</w:t>
            </w:r>
          </w:p>
        </w:tc>
      </w:tr>
    </w:tbl>
    <w:p w:rsidR="000A2212" w:rsidRPr="0046766F" w:rsidRDefault="000A2212" w:rsidP="000A2212">
      <w:pPr>
        <w:pStyle w:val="af0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46766F">
        <w:rPr>
          <w:sz w:val="22"/>
          <w:szCs w:val="22"/>
        </w:rPr>
        <w:t>Информация о рассчитываемой за календарный год среднемесячно</w:t>
      </w:r>
      <w:r w:rsidR="001658D8">
        <w:rPr>
          <w:sz w:val="22"/>
          <w:szCs w:val="22"/>
        </w:rPr>
        <w:t>й заработной плате руководителя Учреждения его</w:t>
      </w:r>
      <w:r w:rsidRPr="0046766F">
        <w:rPr>
          <w:sz w:val="22"/>
          <w:szCs w:val="22"/>
        </w:rPr>
        <w:t xml:space="preserve"> заместителей и главных бухгалтеров размещается в информационно-телекоммуникационной сети Интернет на официальном сайте органа, осуществляющего функции и полномочия учредителя организаций.</w:t>
      </w:r>
    </w:p>
    <w:p w:rsidR="000A2212" w:rsidRPr="0046766F" w:rsidRDefault="000A2212" w:rsidP="000A2212">
      <w:pPr>
        <w:tabs>
          <w:tab w:val="left" w:pos="1134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t>Порядок размещения информации о рассчитываемой за календарный год среднемесячно</w:t>
      </w:r>
      <w:r w:rsidR="001658D8">
        <w:rPr>
          <w:rFonts w:ascii="Times New Roman" w:hAnsi="Times New Roman" w:cs="Times New Roman"/>
          <w:sz w:val="22"/>
          <w:szCs w:val="22"/>
        </w:rPr>
        <w:t>й заработной плате руководителя организаци</w:t>
      </w:r>
      <w:r w:rsidRPr="0046766F">
        <w:rPr>
          <w:rFonts w:ascii="Times New Roman" w:hAnsi="Times New Roman" w:cs="Times New Roman"/>
          <w:sz w:val="22"/>
          <w:szCs w:val="22"/>
        </w:rPr>
        <w:t>и их заместителей и представления указанными лицами данной информации устанавливается администрацией Богучанского района.</w:t>
      </w:r>
    </w:p>
    <w:p w:rsidR="000A2212" w:rsidRPr="0046766F" w:rsidRDefault="000A2212" w:rsidP="000A2212">
      <w:pPr>
        <w:pStyle w:val="af1"/>
        <w:numPr>
          <w:ilvl w:val="0"/>
          <w:numId w:val="16"/>
        </w:numPr>
        <w:jc w:val="center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</w:rPr>
        <w:t>ДРУГИЕ ВОПРОСЫ ОПЛАТЫ ТРУДА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ind w:left="0" w:firstLine="556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 средств, полученных от приносящей доход деятельности, направляемых на оплату труда работников организаций, составляет не более 70% от доходов, полученных от приносящей доход деятельности,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заболеваний.</w:t>
      </w:r>
    </w:p>
    <w:p w:rsidR="000A2212" w:rsidRPr="0046766F" w:rsidRDefault="001658D8" w:rsidP="000A2212">
      <w:pPr>
        <w:pStyle w:val="af1"/>
        <w:numPr>
          <w:ilvl w:val="1"/>
          <w:numId w:val="16"/>
        </w:numPr>
        <w:ind w:left="0" w:firstLine="5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Руководителю Учреждения, его</w:t>
      </w:r>
      <w:r w:rsidR="000A2212" w:rsidRPr="0046766F">
        <w:rPr>
          <w:rFonts w:ascii="Times New Roman" w:hAnsi="Times New Roman" w:cs="Times New Roman"/>
        </w:rPr>
        <w:t xml:space="preserve"> заместителям, главным бухгалтерам, работникам организаций в пределах утвержденного фонда оплаты труда осуществляется выплата единовременной материальной помощи. 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Единовременная материаль</w:t>
      </w:r>
      <w:r w:rsidR="001658D8">
        <w:rPr>
          <w:rFonts w:ascii="Times New Roman" w:hAnsi="Times New Roman" w:cs="Times New Roman"/>
        </w:rPr>
        <w:t>ная помощь работникам Учреждения</w:t>
      </w:r>
      <w:r w:rsidRPr="0046766F">
        <w:rPr>
          <w:rFonts w:ascii="Times New Roman" w:hAnsi="Times New Roman" w:cs="Times New Roman"/>
        </w:rPr>
        <w:t xml:space="preserve"> оказывается на основании приказа руководителя Учреждения в связи с бракосочетанием, с рождением ребенка, в связи со смертью супруга (супруги) или близких родственников (детей, родителей).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Единовременная м</w:t>
      </w:r>
      <w:r w:rsidR="001658D8">
        <w:rPr>
          <w:rFonts w:ascii="Times New Roman" w:hAnsi="Times New Roman" w:cs="Times New Roman"/>
        </w:rPr>
        <w:t>атериальная помощь руководителю образовательного</w:t>
      </w:r>
      <w:r w:rsidRPr="0046766F">
        <w:rPr>
          <w:rFonts w:ascii="Times New Roman" w:hAnsi="Times New Roman" w:cs="Times New Roman"/>
        </w:rPr>
        <w:t xml:space="preserve"> учр</w:t>
      </w:r>
      <w:r w:rsidR="001658D8">
        <w:rPr>
          <w:rFonts w:ascii="Times New Roman" w:hAnsi="Times New Roman" w:cs="Times New Roman"/>
        </w:rPr>
        <w:t>еждения</w:t>
      </w:r>
      <w:r w:rsidRPr="0046766F">
        <w:rPr>
          <w:rFonts w:ascii="Times New Roman" w:hAnsi="Times New Roman" w:cs="Times New Roman"/>
        </w:rPr>
        <w:t xml:space="preserve"> оказывается на основании приказа начальника  управления  образования  администрации Богучанского района.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 единовременной материальной помощи не может превышать трех тысяч рублей по каждому основанию, предусмотренному абзацем 2 пункта 6.2.</w:t>
      </w:r>
    </w:p>
    <w:p w:rsidR="000A2212" w:rsidRPr="0046766F" w:rsidRDefault="000A2212" w:rsidP="000A221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 единовременной материальной помощи  руководителям Учреждений не может превышать пяти тысяч рублей по каждому основанию, предусмотренному абзацем 2 пункта 6.2.</w:t>
      </w:r>
    </w:p>
    <w:p w:rsidR="000A2212" w:rsidRPr="0046766F" w:rsidRDefault="000A2212" w:rsidP="000A2212">
      <w:pPr>
        <w:pStyle w:val="af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Выплата единовременной материальной помощи производится с учетом районного коэффициента, процентной надбавки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</w:t>
      </w:r>
    </w:p>
    <w:p w:rsidR="000A2212" w:rsidRPr="0046766F" w:rsidRDefault="000A2212">
      <w:pPr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:rsidR="00204102" w:rsidRPr="0046766F" w:rsidRDefault="006C092D">
      <w:pPr>
        <w:pStyle w:val="22"/>
        <w:ind w:left="4880" w:firstLine="0"/>
        <w:jc w:val="both"/>
        <w:rPr>
          <w:sz w:val="22"/>
          <w:szCs w:val="22"/>
        </w:rPr>
      </w:pPr>
      <w:r w:rsidRPr="0046766F">
        <w:rPr>
          <w:sz w:val="22"/>
          <w:szCs w:val="22"/>
        </w:rPr>
        <w:t xml:space="preserve">Приложение </w:t>
      </w:r>
      <w:r w:rsidR="0000128B" w:rsidRPr="0046766F">
        <w:rPr>
          <w:sz w:val="22"/>
          <w:szCs w:val="22"/>
        </w:rPr>
        <w:t xml:space="preserve">№ </w:t>
      </w:r>
      <w:r w:rsidRPr="0046766F">
        <w:rPr>
          <w:sz w:val="22"/>
          <w:szCs w:val="22"/>
        </w:rPr>
        <w:t>1 к Положению</w:t>
      </w:r>
    </w:p>
    <w:p w:rsidR="00204102" w:rsidRPr="0046766F" w:rsidRDefault="006C092D">
      <w:pPr>
        <w:pStyle w:val="22"/>
        <w:spacing w:after="260"/>
        <w:ind w:left="4880" w:firstLine="0"/>
        <w:jc w:val="both"/>
        <w:rPr>
          <w:sz w:val="22"/>
          <w:szCs w:val="22"/>
        </w:rPr>
      </w:pPr>
      <w:r w:rsidRPr="0046766F">
        <w:rPr>
          <w:sz w:val="22"/>
          <w:szCs w:val="22"/>
        </w:rPr>
        <w:t>об оплате труда работников МКОУ Красногорьевской школы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6766F">
        <w:rPr>
          <w:rFonts w:ascii="Times New Roman" w:hAnsi="Times New Roman" w:cs="Times New Roman"/>
          <w:b/>
          <w:sz w:val="22"/>
          <w:szCs w:val="22"/>
        </w:rPr>
        <w:t>1. МИНИМАЛЬНЫЕ РАЗМЕРЫ ОКЛАДОВ (ДОЛЖНОСТНЫХ ОКЛАДОВ),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6766F">
        <w:rPr>
          <w:rFonts w:ascii="Times New Roman" w:hAnsi="Times New Roman" w:cs="Times New Roman"/>
          <w:b/>
          <w:sz w:val="22"/>
          <w:szCs w:val="22"/>
        </w:rPr>
        <w:t>СТАВОК ЗАРАБОТНОЙ ПЛАТЫ РАБ</w:t>
      </w:r>
      <w:r w:rsidR="001658D8">
        <w:rPr>
          <w:rFonts w:ascii="Times New Roman" w:hAnsi="Times New Roman" w:cs="Times New Roman"/>
          <w:b/>
          <w:sz w:val="22"/>
          <w:szCs w:val="22"/>
        </w:rPr>
        <w:t>ОТНИКАМ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</w:rPr>
        <w:t>1. Профессиональная квалификационная группа должностей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</w:rPr>
        <w:t>работников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39"/>
        <w:gridCol w:w="3863"/>
        <w:gridCol w:w="2551"/>
      </w:tblGrid>
      <w:tr w:rsidR="007B40C2" w:rsidRPr="0046766F" w:rsidTr="007B40C2">
        <w:trPr>
          <w:trHeight w:val="1104"/>
          <w:tblHeader/>
        </w:trPr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Квалификационные уровни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c>
          <w:tcPr>
            <w:tcW w:w="9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7B40C2" w:rsidRPr="0046766F" w:rsidTr="007B40C2"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3849</w:t>
            </w:r>
          </w:p>
        </w:tc>
      </w:tr>
      <w:tr w:rsidR="007B40C2" w:rsidRPr="0046766F" w:rsidTr="007B40C2">
        <w:tc>
          <w:tcPr>
            <w:tcW w:w="9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7B40C2" w:rsidRPr="0046766F" w:rsidTr="007B40C2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 квалификационный уровень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 xml:space="preserve">      4053</w:t>
            </w:r>
            <w:hyperlink r:id="rId18" w:anchor="P91" w:history="1">
              <w:r w:rsidRPr="0046766F">
                <w:rPr>
                  <w:rStyle w:val="af3"/>
                  <w:rFonts w:ascii="Times New Roman" w:hAnsi="Times New Roman" w:cs="Times New Roman"/>
                  <w:sz w:val="22"/>
                  <w:szCs w:val="22"/>
                </w:rPr>
                <w:t>&lt;*&gt;</w:t>
              </w:r>
            </w:hyperlink>
          </w:p>
        </w:tc>
      </w:tr>
      <w:tr w:rsidR="007B40C2" w:rsidRPr="0046766F" w:rsidTr="007B40C2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4498</w:t>
            </w:r>
          </w:p>
        </w:tc>
      </w:tr>
      <w:tr w:rsidR="007B40C2" w:rsidRPr="0046766F" w:rsidTr="007B40C2">
        <w:tc>
          <w:tcPr>
            <w:tcW w:w="9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должностей педагогических работников</w:t>
            </w:r>
          </w:p>
        </w:tc>
      </w:tr>
      <w:tr w:rsidR="007B40C2" w:rsidRPr="0046766F" w:rsidTr="007B40C2"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 квалификационный уровень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6649</w:t>
            </w:r>
          </w:p>
        </w:tc>
      </w:tr>
      <w:tr w:rsidR="007B40C2" w:rsidRPr="0046766F" w:rsidTr="007B40C2"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0C2" w:rsidRPr="0046766F" w:rsidRDefault="007B40C2" w:rsidP="007B40C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7569</w:t>
            </w:r>
          </w:p>
        </w:tc>
      </w:tr>
      <w:tr w:rsidR="007B40C2" w:rsidRPr="0046766F" w:rsidTr="007B40C2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6961</w:t>
            </w:r>
          </w:p>
        </w:tc>
      </w:tr>
      <w:tr w:rsidR="007B40C2" w:rsidRPr="0046766F" w:rsidTr="007B40C2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C2" w:rsidRPr="0046766F" w:rsidRDefault="007B40C2" w:rsidP="007B40C2">
            <w:pPr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7927</w:t>
            </w:r>
          </w:p>
        </w:tc>
      </w:tr>
      <w:tr w:rsidR="007B40C2" w:rsidRPr="0046766F" w:rsidTr="007B40C2"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3 квалификационный уровень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7623</w:t>
            </w:r>
          </w:p>
        </w:tc>
      </w:tr>
      <w:tr w:rsidR="007B40C2" w:rsidRPr="0046766F" w:rsidTr="007B40C2"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0C2" w:rsidRPr="0046766F" w:rsidRDefault="007B40C2" w:rsidP="007B40C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8683</w:t>
            </w:r>
          </w:p>
        </w:tc>
      </w:tr>
      <w:tr w:rsidR="007B40C2" w:rsidRPr="0046766F" w:rsidTr="007B40C2"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 квалификационный уровень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8341</w:t>
            </w:r>
          </w:p>
        </w:tc>
      </w:tr>
      <w:tr w:rsidR="007B40C2" w:rsidRPr="0046766F" w:rsidTr="007B40C2"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0C2" w:rsidRPr="0046766F" w:rsidRDefault="007B40C2" w:rsidP="007B40C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9505</w:t>
            </w:r>
          </w:p>
        </w:tc>
      </w:tr>
    </w:tbl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>--------------------------------</w:t>
      </w:r>
    </w:p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>&lt;*&gt; Для должности «младший воспитатель» минимальный размер оклада (должностного оклада), ставки заработной платы устанавливается в размере 4576 руб., для должности «дежурный по режиму» минимальный размер оклада (должностного оклада), ставки заработной платы устанавливается в размере 6212 руб.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</w:rPr>
        <w:t>2. Профессиональная квалификационная группа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</w:rPr>
        <w:t>«Общеотраслевые должности служащих»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50"/>
        <w:gridCol w:w="2695"/>
      </w:tblGrid>
      <w:tr w:rsidR="007B40C2" w:rsidRPr="0046766F" w:rsidTr="007B40C2">
        <w:trPr>
          <w:tblHeader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Квалификационные уровни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4053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4276</w:t>
            </w:r>
          </w:p>
        </w:tc>
      </w:tr>
      <w:tr w:rsidR="007B40C2" w:rsidRPr="0046766F" w:rsidTr="007B40C2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4498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4943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3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5431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6854</w:t>
            </w:r>
          </w:p>
        </w:tc>
      </w:tr>
      <w:tr w:rsidR="007B40C2" w:rsidRPr="0046766F" w:rsidTr="007B40C2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«Общеотраслевые должности служащих третьего уровня»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4943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5431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3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5961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7167</w:t>
            </w:r>
          </w:p>
        </w:tc>
      </w:tr>
    </w:tbl>
    <w:p w:rsidR="007B40C2" w:rsidRPr="0046766F" w:rsidRDefault="007B40C2" w:rsidP="007B40C2">
      <w:pPr>
        <w:pStyle w:val="ConsPlusNormal"/>
        <w:rPr>
          <w:rFonts w:ascii="Times New Roman" w:hAnsi="Times New Roman" w:cs="Times New Roman"/>
          <w:szCs w:val="22"/>
        </w:rPr>
      </w:pP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3. Профессиональные квалификационные группы должностей</w:t>
      </w: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работников физической культуры и спорта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9"/>
        <w:gridCol w:w="3340"/>
      </w:tblGrid>
      <w:tr w:rsidR="007B40C2" w:rsidRPr="0046766F" w:rsidTr="007B40C2"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Квалификационные уровни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должностей работников физической культуры и спорта второго уровня</w:t>
            </w:r>
          </w:p>
        </w:tc>
      </w:tr>
      <w:tr w:rsidR="007B40C2" w:rsidRPr="0046766F" w:rsidTr="007B40C2"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4498</w:t>
            </w:r>
          </w:p>
        </w:tc>
      </w:tr>
    </w:tbl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4. Профессиональные квалификационные группы должностей</w:t>
      </w: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работников культуры, искусства и кинематографии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56"/>
        <w:gridCol w:w="3543"/>
        <w:gridCol w:w="3340"/>
      </w:tblGrid>
      <w:tr w:rsidR="007B40C2" w:rsidRPr="0046766F" w:rsidTr="007B40C2">
        <w:trPr>
          <w:tblHeader/>
        </w:trPr>
        <w:tc>
          <w:tcPr>
            <w:tcW w:w="6299" w:type="dxa"/>
            <w:gridSpan w:val="2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Квалификационные уровни</w:t>
            </w: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c>
          <w:tcPr>
            <w:tcW w:w="9639" w:type="dxa"/>
            <w:gridSpan w:val="3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«Должности работников культуры, искусства и кинематографии среднего звена»</w:t>
            </w:r>
          </w:p>
        </w:tc>
      </w:tr>
      <w:tr w:rsidR="007B40C2" w:rsidRPr="0046766F" w:rsidTr="007B40C2">
        <w:tc>
          <w:tcPr>
            <w:tcW w:w="6299" w:type="dxa"/>
            <w:gridSpan w:val="2"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4498</w:t>
            </w:r>
          </w:p>
        </w:tc>
      </w:tr>
      <w:tr w:rsidR="007B40C2" w:rsidRPr="0046766F" w:rsidTr="007B40C2">
        <w:tc>
          <w:tcPr>
            <w:tcW w:w="9639" w:type="dxa"/>
            <w:gridSpan w:val="3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«Должности работников культуры, искусства и кинематографии ведущего звена»</w:t>
            </w:r>
          </w:p>
        </w:tc>
      </w:tr>
      <w:tr w:rsidR="007B40C2" w:rsidRPr="0046766F" w:rsidTr="007B40C2">
        <w:tc>
          <w:tcPr>
            <w:tcW w:w="2756" w:type="dxa"/>
            <w:vMerge w:val="restart"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543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при наличии среднего профессионального образования</w:t>
            </w: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5431</w:t>
            </w:r>
          </w:p>
        </w:tc>
      </w:tr>
      <w:tr w:rsidR="007B40C2" w:rsidRPr="0046766F" w:rsidTr="007B40C2">
        <w:tc>
          <w:tcPr>
            <w:tcW w:w="2756" w:type="dxa"/>
            <w:vMerge/>
            <w:vAlign w:val="center"/>
            <w:hideMark/>
          </w:tcPr>
          <w:p w:rsidR="007B40C2" w:rsidRPr="0046766F" w:rsidRDefault="007B40C2" w:rsidP="007B40C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3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при наличии высшего профессионального образования</w:t>
            </w: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6854</w:t>
            </w:r>
          </w:p>
        </w:tc>
      </w:tr>
      <w:tr w:rsidR="007B40C2" w:rsidRPr="0046766F" w:rsidTr="007B40C2">
        <w:tc>
          <w:tcPr>
            <w:tcW w:w="9639" w:type="dxa"/>
            <w:gridSpan w:val="3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«Должности руководящего состава»</w:t>
            </w:r>
          </w:p>
        </w:tc>
      </w:tr>
      <w:tr w:rsidR="007B40C2" w:rsidRPr="0046766F" w:rsidTr="007B40C2">
        <w:tc>
          <w:tcPr>
            <w:tcW w:w="6299" w:type="dxa"/>
            <w:gridSpan w:val="2"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8565</w:t>
            </w:r>
          </w:p>
        </w:tc>
      </w:tr>
      <w:tr w:rsidR="007B40C2" w:rsidRPr="0046766F" w:rsidTr="007B40C2">
        <w:tc>
          <w:tcPr>
            <w:tcW w:w="9639" w:type="dxa"/>
            <w:gridSpan w:val="3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«Профессии рабочих культуры, искусства и кинематографии первого уровня»</w:t>
            </w:r>
          </w:p>
        </w:tc>
      </w:tr>
      <w:tr w:rsidR="007B40C2" w:rsidRPr="0046766F" w:rsidTr="007B40C2">
        <w:tc>
          <w:tcPr>
            <w:tcW w:w="6299" w:type="dxa"/>
            <w:gridSpan w:val="2"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3849</w:t>
            </w:r>
          </w:p>
        </w:tc>
      </w:tr>
      <w:tr w:rsidR="007B40C2" w:rsidRPr="0046766F" w:rsidTr="007B40C2">
        <w:tc>
          <w:tcPr>
            <w:tcW w:w="9639" w:type="dxa"/>
            <w:gridSpan w:val="3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«Профессии рабочих культуры, искусства и кинематографии второго уровня»</w:t>
            </w:r>
          </w:p>
        </w:tc>
      </w:tr>
      <w:tr w:rsidR="007B40C2" w:rsidRPr="0046766F" w:rsidTr="007B40C2">
        <w:tc>
          <w:tcPr>
            <w:tcW w:w="6299" w:type="dxa"/>
            <w:gridSpan w:val="2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 квалификационный уровень</w:t>
            </w: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4053</w:t>
            </w:r>
          </w:p>
        </w:tc>
      </w:tr>
      <w:tr w:rsidR="007B40C2" w:rsidRPr="0046766F" w:rsidTr="007B40C2">
        <w:tc>
          <w:tcPr>
            <w:tcW w:w="6299" w:type="dxa"/>
            <w:gridSpan w:val="2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 квалификационный уровень</w:t>
            </w: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4498</w:t>
            </w:r>
          </w:p>
        </w:tc>
      </w:tr>
      <w:tr w:rsidR="007B40C2" w:rsidRPr="0046766F" w:rsidTr="007B40C2">
        <w:tc>
          <w:tcPr>
            <w:tcW w:w="6299" w:type="dxa"/>
            <w:gridSpan w:val="2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 квалификационный уровень</w:t>
            </w:r>
          </w:p>
        </w:tc>
        <w:tc>
          <w:tcPr>
            <w:tcW w:w="3340" w:type="dxa"/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6542</w:t>
            </w:r>
          </w:p>
        </w:tc>
      </w:tr>
    </w:tbl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</w:rPr>
        <w:t>5. Профессиональные квалификационные группы</w:t>
      </w:r>
    </w:p>
    <w:p w:rsidR="007B40C2" w:rsidRPr="0046766F" w:rsidRDefault="007B40C2" w:rsidP="007B40C2">
      <w:pPr>
        <w:suppressAutoHyphens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46766F">
        <w:rPr>
          <w:rFonts w:ascii="Times New Roman" w:hAnsi="Times New Roman" w:cs="Times New Roman"/>
          <w:b/>
          <w:i/>
          <w:sz w:val="22"/>
          <w:szCs w:val="22"/>
        </w:rPr>
        <w:t>общеотраслевых профессий рабочих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50"/>
        <w:gridCol w:w="2695"/>
      </w:tblGrid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Квалификационные уровни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«Общеотраслевые профессии рабочих первого уровня»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3481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3649</w:t>
            </w:r>
          </w:p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40C2" w:rsidRPr="0046766F" w:rsidTr="007B40C2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Профессиональная квалификационная группа «Общеотраслевые профессии рабочих второго уровня»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sz w:val="22"/>
                <w:szCs w:val="22"/>
              </w:rPr>
              <w:t>4053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2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4943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3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5431</w:t>
            </w:r>
          </w:p>
        </w:tc>
      </w:tr>
      <w:tr w:rsidR="007B40C2" w:rsidRPr="0046766F" w:rsidTr="007B40C2"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4 квалификационный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6542</w:t>
            </w:r>
          </w:p>
        </w:tc>
      </w:tr>
    </w:tbl>
    <w:p w:rsidR="007B40C2" w:rsidRPr="0046766F" w:rsidRDefault="007B40C2" w:rsidP="007B40C2">
      <w:pPr>
        <w:pStyle w:val="ConsPlusNormal"/>
        <w:rPr>
          <w:rFonts w:ascii="Times New Roman" w:hAnsi="Times New Roman" w:cs="Times New Roman"/>
          <w:szCs w:val="22"/>
        </w:rPr>
      </w:pP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6. Должности руководителей структурных подразделений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58"/>
        <w:gridCol w:w="3481"/>
      </w:tblGrid>
      <w:tr w:rsidR="007B40C2" w:rsidRPr="0046766F" w:rsidTr="007B40C2">
        <w:trPr>
          <w:tblHeader/>
        </w:trPr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Квалификационные уровни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Профессиональная квалификационная группа должностей руководителей структурных подразделений</w:t>
            </w:r>
            <w:hyperlink r:id="rId19" w:anchor="P183" w:history="1">
              <w:r w:rsidRPr="0046766F">
                <w:rPr>
                  <w:rStyle w:val="af3"/>
                  <w:rFonts w:ascii="Times New Roman" w:hAnsi="Times New Roman" w:cs="Times New Roman"/>
                  <w:szCs w:val="22"/>
                </w:rPr>
                <w:t>&lt;*&gt;</w:t>
              </w:r>
            </w:hyperlink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9888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10629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11467</w:t>
            </w:r>
          </w:p>
        </w:tc>
      </w:tr>
      <w:tr w:rsidR="007B40C2" w:rsidRPr="0046766F" w:rsidTr="007B40C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4943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5431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6854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7742</w:t>
            </w:r>
          </w:p>
        </w:tc>
      </w:tr>
      <w:tr w:rsidR="007B40C2" w:rsidRPr="0046766F" w:rsidTr="007B40C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«Общеотраслевые должности служащих третьего уровня»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7B40C2" w:rsidRPr="0046766F" w:rsidTr="007B40C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«Общеотраслевые должности служащих четвертого уровня»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8993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10418</w:t>
            </w:r>
          </w:p>
        </w:tc>
      </w:tr>
      <w:tr w:rsidR="007B40C2" w:rsidRPr="0046766F" w:rsidTr="007B40C2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 квалификационный уровень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11219</w:t>
            </w:r>
          </w:p>
        </w:tc>
      </w:tr>
    </w:tbl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>--------------------------------</w:t>
      </w:r>
    </w:p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 xml:space="preserve">&lt;*&gt; Утвержденная приказом Минздравсоцразвития России от 05.05.2008 № 216н </w:t>
      </w:r>
      <w:r w:rsidRPr="0046766F">
        <w:rPr>
          <w:rFonts w:ascii="Times New Roman" w:hAnsi="Times New Roman" w:cs="Times New Roman"/>
          <w:szCs w:val="22"/>
        </w:rPr>
        <w:br/>
        <w:t>«Об утверждении профессиональных квалификационных групп должностей работников образования»</w:t>
      </w: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7. Должности, не предусмотренные профессиональными</w:t>
      </w:r>
    </w:p>
    <w:p w:rsidR="007B40C2" w:rsidRPr="0046766F" w:rsidRDefault="007B40C2" w:rsidP="007B40C2">
      <w:pPr>
        <w:pStyle w:val="ConsPlusNormal"/>
        <w:jc w:val="center"/>
        <w:rPr>
          <w:rFonts w:ascii="Times New Roman" w:hAnsi="Times New Roman" w:cs="Times New Roman"/>
          <w:b/>
          <w:i/>
          <w:szCs w:val="22"/>
        </w:rPr>
      </w:pPr>
      <w:r w:rsidRPr="0046766F">
        <w:rPr>
          <w:rFonts w:ascii="Times New Roman" w:hAnsi="Times New Roman" w:cs="Times New Roman"/>
          <w:b/>
          <w:i/>
          <w:szCs w:val="22"/>
        </w:rPr>
        <w:t>квалификационными группами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49"/>
        <w:gridCol w:w="4196"/>
      </w:tblGrid>
      <w:tr w:rsidR="007B40C2" w:rsidRPr="0046766F" w:rsidTr="007B40C2">
        <w:trPr>
          <w:trHeight w:val="417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Должность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7B40C2" w:rsidRPr="0046766F" w:rsidTr="007B40C2">
        <w:trPr>
          <w:trHeight w:val="257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Заведующий библиотекой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7B40C2" w:rsidRPr="0046766F" w:rsidTr="007B40C2"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Художественный руководитель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8565</w:t>
            </w:r>
          </w:p>
        </w:tc>
      </w:tr>
      <w:tr w:rsidR="007B40C2" w:rsidRPr="0046766F" w:rsidTr="007B40C2"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>Специалист по охране труда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>4943</w:t>
            </w:r>
          </w:p>
        </w:tc>
      </w:tr>
      <w:tr w:rsidR="007B40C2" w:rsidRPr="0046766F" w:rsidTr="007B40C2">
        <w:trPr>
          <w:trHeight w:val="234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Специалист по охране труда </w:t>
            </w:r>
            <w:r w:rsidRPr="0046766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II</w:t>
            </w: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категории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>5431</w:t>
            </w:r>
          </w:p>
        </w:tc>
      </w:tr>
      <w:tr w:rsidR="007B40C2" w:rsidRPr="0046766F" w:rsidTr="007B40C2">
        <w:trPr>
          <w:trHeight w:val="28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Специалист по охране труда </w:t>
            </w:r>
            <w:r w:rsidRPr="0046766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I</w:t>
            </w: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категории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t>5961</w:t>
            </w:r>
          </w:p>
        </w:tc>
      </w:tr>
      <w:tr w:rsidR="007B40C2" w:rsidRPr="0046766F" w:rsidTr="007B40C2">
        <w:trPr>
          <w:trHeight w:val="28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 xml:space="preserve">Советник директора по воспитанию и взаимодействию с детскими общественными объединениями </w:t>
            </w:r>
          </w:p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lastRenderedPageBreak/>
              <w:t>(позиция введена  постановлением администрации Богучанского района  от</w:t>
            </w:r>
            <w:r w:rsidRPr="0046766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02.10.2023 №991-п)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9505</w:t>
            </w:r>
          </w:p>
        </w:tc>
      </w:tr>
    </w:tbl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B40C2" w:rsidRPr="0046766F" w:rsidTr="007B40C2">
        <w:tc>
          <w:tcPr>
            <w:tcW w:w="4785" w:type="dxa"/>
          </w:tcPr>
          <w:p w:rsidR="007B40C2" w:rsidRPr="0046766F" w:rsidRDefault="007B40C2" w:rsidP="007B40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786" w:type="dxa"/>
          </w:tcPr>
          <w:p w:rsidR="007B40C2" w:rsidRPr="0046766F" w:rsidRDefault="007B40C2" w:rsidP="007B40C2">
            <w:pPr>
              <w:pStyle w:val="ConsPlusNormal"/>
              <w:ind w:left="35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</w:t>
            </w:r>
            <w:r w:rsidR="0000128B" w:rsidRPr="0046766F">
              <w:rPr>
                <w:rFonts w:ascii="Times New Roman" w:hAnsi="Times New Roman" w:cs="Times New Roman"/>
                <w:szCs w:val="22"/>
              </w:rPr>
              <w:t xml:space="preserve">№ </w:t>
            </w:r>
            <w:r w:rsidRPr="0046766F">
              <w:rPr>
                <w:rFonts w:ascii="Times New Roman" w:hAnsi="Times New Roman" w:cs="Times New Roman"/>
                <w:szCs w:val="22"/>
              </w:rPr>
              <w:t>2 к Положению об оплате труда МКОУ Красногорьевской школы</w:t>
            </w:r>
          </w:p>
          <w:p w:rsidR="007B40C2" w:rsidRPr="0046766F" w:rsidRDefault="007B40C2" w:rsidP="007B40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7B40C2" w:rsidRPr="0046766F" w:rsidRDefault="007B40C2" w:rsidP="007B40C2">
      <w:pPr>
        <w:pStyle w:val="ConsPlusNormal"/>
        <w:ind w:firstLine="709"/>
        <w:jc w:val="both"/>
        <w:rPr>
          <w:rFonts w:ascii="Times New Roman" w:hAnsi="Times New Roman" w:cs="Times New Roman"/>
          <w:b/>
          <w:szCs w:val="22"/>
        </w:rPr>
      </w:pPr>
      <w:r w:rsidRPr="0046766F">
        <w:rPr>
          <w:rFonts w:ascii="Times New Roman" w:hAnsi="Times New Roman" w:cs="Times New Roman"/>
          <w:b/>
          <w:szCs w:val="22"/>
        </w:rPr>
        <w:t>Условия, при которых размеры окладов (должностных окладов), ставок заработной платы работникам образовательных организаций могут устанавливаться выше минимальных размеров окладов (должностных окладов), ставок заработной платы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1. Условия установления размеров окладов (должностных окладов), ставок заработной платы работникам муниципальных казенных и бюджетных образовательных организаций, находящихся на территории Муниципального образования Богучанский район (далее - организации), выше минимальных размеров окладов (должностных окладов), ставок заработной платы (далее - условия) применяются для установлении размеров окладов (должностных окладов), ставок заработной платы выше минимальных размеров окладов (должностных окладов), ставок заработной платы.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Размер оклада (должностного оклада), ставки заработной платы увеличивается по должностям педагогических работников.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2. </w:t>
      </w:r>
      <w:r w:rsidRPr="0046766F">
        <w:rPr>
          <w:rFonts w:ascii="Times New Roman" w:hAnsi="Times New Roman" w:cs="Times New Roman"/>
          <w:b/>
          <w:i/>
        </w:rPr>
        <w:t>Размер оклада (должностного оклада), ставки заработной</w:t>
      </w:r>
      <w:r w:rsidRPr="0046766F">
        <w:rPr>
          <w:rFonts w:ascii="Times New Roman" w:hAnsi="Times New Roman" w:cs="Times New Roman"/>
        </w:rPr>
        <w:t xml:space="preserve"> платы определяется по формуле: </w:t>
      </w:r>
      <w:r w:rsidRPr="0046766F">
        <w:rPr>
          <w:rFonts w:ascii="Times New Roman" w:hAnsi="Times New Roman" w:cs="Times New Roman"/>
          <w:b/>
          <w:i/>
        </w:rPr>
        <w:t>О = О</w:t>
      </w:r>
      <w:r w:rsidRPr="0046766F">
        <w:rPr>
          <w:rFonts w:ascii="Times New Roman" w:hAnsi="Times New Roman" w:cs="Times New Roman"/>
          <w:b/>
          <w:i/>
          <w:vertAlign w:val="subscript"/>
        </w:rPr>
        <w:t>min</w:t>
      </w:r>
      <w:r w:rsidRPr="0046766F">
        <w:rPr>
          <w:rFonts w:ascii="Times New Roman" w:hAnsi="Times New Roman" w:cs="Times New Roman"/>
          <w:b/>
          <w:i/>
        </w:rPr>
        <w:t xml:space="preserve"> + О</w:t>
      </w:r>
      <w:r w:rsidRPr="0046766F">
        <w:rPr>
          <w:rFonts w:ascii="Times New Roman" w:hAnsi="Times New Roman" w:cs="Times New Roman"/>
          <w:b/>
          <w:i/>
          <w:vertAlign w:val="subscript"/>
        </w:rPr>
        <w:t>min</w:t>
      </w:r>
      <w:r w:rsidRPr="0046766F">
        <w:rPr>
          <w:rFonts w:ascii="Times New Roman" w:hAnsi="Times New Roman" w:cs="Times New Roman"/>
          <w:b/>
          <w:i/>
        </w:rPr>
        <w:t xml:space="preserve"> x K/100,</w:t>
      </w:r>
      <w:r w:rsidRPr="0046766F">
        <w:rPr>
          <w:rFonts w:ascii="Times New Roman" w:hAnsi="Times New Roman" w:cs="Times New Roman"/>
        </w:rPr>
        <w:t xml:space="preserve">   где: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O - размер оклада (должностного оклада), ставки заработной платы;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О</w:t>
      </w:r>
      <w:r w:rsidRPr="0046766F">
        <w:rPr>
          <w:rFonts w:ascii="Times New Roman" w:hAnsi="Times New Roman" w:cs="Times New Roman"/>
          <w:vertAlign w:val="subscript"/>
        </w:rPr>
        <w:t>min</w:t>
      </w:r>
      <w:r w:rsidRPr="0046766F">
        <w:rPr>
          <w:rFonts w:ascii="Times New Roman" w:hAnsi="Times New Roman" w:cs="Times New Roman"/>
        </w:rPr>
        <w:t xml:space="preserve"> - минимальный размер оклада (должностного оклада), ставки заработной платы по должности, установленный в соответствии с приложением 1 к настоящему примерному положению;</w:t>
      </w:r>
    </w:p>
    <w:p w:rsidR="007B40C2" w:rsidRPr="0046766F" w:rsidRDefault="007B40C2" w:rsidP="007B40C2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K - повышающий коэффициент, определяемый в соответствии с </w:t>
      </w:r>
      <w:hyperlink r:id="rId20" w:history="1">
        <w:r w:rsidRPr="0046766F">
          <w:rPr>
            <w:rFonts w:ascii="Times New Roman" w:eastAsiaTheme="minorHAnsi" w:hAnsi="Times New Roman" w:cs="Times New Roman"/>
            <w:sz w:val="22"/>
            <w:szCs w:val="22"/>
            <w:lang w:eastAsia="en-US"/>
          </w:rPr>
          <w:t>пунктом 5</w:t>
        </w:r>
      </w:hyperlink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настоящих условий. </w:t>
      </w:r>
      <w:r w:rsidRPr="0046766F">
        <w:rPr>
          <w:rFonts w:ascii="Times New Roman" w:eastAsiaTheme="minorHAnsi" w:hAnsi="Times New Roman" w:cs="Times New Roman"/>
          <w:i/>
          <w:sz w:val="22"/>
          <w:szCs w:val="22"/>
          <w:lang w:eastAsia="en-US"/>
        </w:rPr>
        <w:t>(измен. постановление администрации  от  25.04.2022 №330-п)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3. Увеличение минимальных окладов (должностных окладов), ставок заработной платы осуществляется посредством применения к окладам (должностным окладам), ставкам заработной платы повышающих коэффициентов.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 xml:space="preserve">4. Перечень и размеры повышающих коэффициентов по основаниям повышения, установленных в </w:t>
      </w:r>
      <w:hyperlink w:anchor="Par16" w:history="1">
        <w:r w:rsidRPr="0046766F">
          <w:rPr>
            <w:rFonts w:ascii="Times New Roman" w:hAnsi="Times New Roman" w:cs="Times New Roman"/>
            <w:color w:val="000000" w:themeColor="text1"/>
          </w:rPr>
          <w:t>пункте 5</w:t>
        </w:r>
      </w:hyperlink>
      <w:r w:rsidRPr="0046766F">
        <w:rPr>
          <w:rFonts w:ascii="Times New Roman" w:hAnsi="Times New Roman" w:cs="Times New Roman"/>
          <w:color w:val="000000" w:themeColor="text1"/>
        </w:rPr>
        <w:t xml:space="preserve"> нас</w:t>
      </w:r>
      <w:r w:rsidRPr="0046766F">
        <w:rPr>
          <w:rFonts w:ascii="Times New Roman" w:hAnsi="Times New Roman" w:cs="Times New Roman"/>
        </w:rPr>
        <w:t>тоящих условий, применяемым для установления окладов (должностных окладов), ставок заработной платы, устанавливаются коллективными договорами, локальными нормативными актами организации с учетом мнения представительного органа работников, в пределах фонда оплаты труда организации, на период времени выполнения работы, являющейся основанием для установления повышающего коэффициента.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  <w:bookmarkStart w:id="6" w:name="Par16"/>
      <w:bookmarkEnd w:id="6"/>
      <w:r w:rsidRPr="0046766F">
        <w:rPr>
          <w:rFonts w:ascii="Times New Roman" w:hAnsi="Times New Roman" w:cs="Times New Roman"/>
        </w:rPr>
        <w:t>5. Повышающий коэффициент устанавливается по должностям педагогических работников по следующим основаниям:</w:t>
      </w:r>
    </w:p>
    <w:p w:rsidR="007B40C2" w:rsidRPr="0046766F" w:rsidRDefault="007B40C2" w:rsidP="007B40C2">
      <w:pPr>
        <w:pStyle w:val="af1"/>
        <w:ind w:firstLine="567"/>
        <w:jc w:val="right"/>
        <w:rPr>
          <w:rFonts w:ascii="Times New Roman" w:hAnsi="Times New Roman" w:cs="Times New Roman"/>
        </w:rPr>
      </w:pPr>
      <w:r w:rsidRPr="0046766F">
        <w:rPr>
          <w:rFonts w:ascii="Times New Roman" w:hAnsi="Times New Roman" w:cs="Times New Roman"/>
        </w:rPr>
        <w:t>Таблица 1</w:t>
      </w:r>
    </w:p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</w:p>
    <w:tbl>
      <w:tblPr>
        <w:tblW w:w="941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5839"/>
        <w:gridCol w:w="2721"/>
      </w:tblGrid>
      <w:tr w:rsidR="007B40C2" w:rsidRPr="0046766F" w:rsidTr="007B40C2">
        <w:tc>
          <w:tcPr>
            <w:tcW w:w="851" w:type="dxa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839" w:type="dxa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Основание повышения оклада (должностного оклада), ставки заработной платы</w:t>
            </w:r>
          </w:p>
        </w:tc>
        <w:tc>
          <w:tcPr>
            <w:tcW w:w="2721" w:type="dxa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Предельное значение повышающего коэффициента</w:t>
            </w:r>
          </w:p>
        </w:tc>
      </w:tr>
      <w:tr w:rsidR="007B40C2" w:rsidRPr="0046766F" w:rsidTr="007B40C2">
        <w:tc>
          <w:tcPr>
            <w:tcW w:w="851" w:type="dxa"/>
            <w:vMerge w:val="restart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60" w:type="dxa"/>
            <w:gridSpan w:val="2"/>
          </w:tcPr>
          <w:p w:rsidR="007B40C2" w:rsidRPr="0046766F" w:rsidRDefault="007B40C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  <w:b/>
                <w:i/>
              </w:rPr>
              <w:t>За наличие квалификационной категории педагогическим работникам:</w:t>
            </w:r>
          </w:p>
        </w:tc>
      </w:tr>
      <w:tr w:rsidR="007B40C2" w:rsidRPr="0046766F" w:rsidTr="007B40C2">
        <w:tc>
          <w:tcPr>
            <w:tcW w:w="851" w:type="dxa"/>
            <w:vMerge/>
          </w:tcPr>
          <w:p w:rsidR="007B40C2" w:rsidRPr="0046766F" w:rsidRDefault="007B40C2" w:rsidP="007B40C2">
            <w:pPr>
              <w:pStyle w:val="af1"/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39" w:type="dxa"/>
          </w:tcPr>
          <w:p w:rsidR="007B40C2" w:rsidRPr="0046766F" w:rsidRDefault="007B40C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высшей квалификационной категории</w:t>
            </w:r>
          </w:p>
        </w:tc>
        <w:tc>
          <w:tcPr>
            <w:tcW w:w="2721" w:type="dxa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25%</w:t>
            </w:r>
          </w:p>
        </w:tc>
      </w:tr>
      <w:tr w:rsidR="007B40C2" w:rsidRPr="0046766F" w:rsidTr="007B40C2">
        <w:tc>
          <w:tcPr>
            <w:tcW w:w="851" w:type="dxa"/>
            <w:vMerge/>
          </w:tcPr>
          <w:p w:rsidR="007B40C2" w:rsidRPr="0046766F" w:rsidRDefault="007B40C2" w:rsidP="007B40C2">
            <w:pPr>
              <w:pStyle w:val="af1"/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39" w:type="dxa"/>
          </w:tcPr>
          <w:p w:rsidR="007B40C2" w:rsidRPr="0046766F" w:rsidRDefault="007B40C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первой квалификационной категории</w:t>
            </w:r>
          </w:p>
        </w:tc>
        <w:tc>
          <w:tcPr>
            <w:tcW w:w="2721" w:type="dxa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15%</w:t>
            </w:r>
          </w:p>
        </w:tc>
      </w:tr>
      <w:tr w:rsidR="007B40C2" w:rsidRPr="0046766F" w:rsidTr="007B40C2">
        <w:tc>
          <w:tcPr>
            <w:tcW w:w="851" w:type="dxa"/>
            <w:vMerge/>
          </w:tcPr>
          <w:p w:rsidR="007B40C2" w:rsidRPr="0046766F" w:rsidRDefault="007B40C2" w:rsidP="007B40C2">
            <w:pPr>
              <w:pStyle w:val="af1"/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39" w:type="dxa"/>
          </w:tcPr>
          <w:p w:rsidR="007B40C2" w:rsidRPr="0046766F" w:rsidRDefault="007B40C2" w:rsidP="007B40C2">
            <w:pPr>
              <w:pStyle w:val="af1"/>
              <w:ind w:firstLine="567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второй квалификационной категории</w:t>
            </w:r>
          </w:p>
        </w:tc>
        <w:tc>
          <w:tcPr>
            <w:tcW w:w="2721" w:type="dxa"/>
          </w:tcPr>
          <w:p w:rsidR="007B40C2" w:rsidRPr="0046766F" w:rsidRDefault="007B40C2" w:rsidP="007B40C2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10%</w:t>
            </w:r>
          </w:p>
        </w:tc>
      </w:tr>
    </w:tbl>
    <w:p w:rsidR="007B40C2" w:rsidRPr="0046766F" w:rsidRDefault="007B40C2" w:rsidP="007B40C2">
      <w:pPr>
        <w:pStyle w:val="af1"/>
        <w:ind w:firstLine="567"/>
        <w:jc w:val="both"/>
        <w:rPr>
          <w:rFonts w:ascii="Times New Roman" w:hAnsi="Times New Roman" w:cs="Times New Roman"/>
        </w:rPr>
      </w:pPr>
    </w:p>
    <w:p w:rsidR="0000128B" w:rsidRPr="0046766F" w:rsidRDefault="0000128B">
      <w:pPr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p w:rsidR="007B40C2" w:rsidRPr="0046766F" w:rsidRDefault="007B40C2" w:rsidP="007B40C2">
      <w:pPr>
        <w:pStyle w:val="af1"/>
        <w:jc w:val="both"/>
        <w:rPr>
          <w:rFonts w:ascii="Times New Roman" w:hAnsi="Times New Roman" w:cs="Times New Roman"/>
        </w:rPr>
      </w:pPr>
    </w:p>
    <w:tbl>
      <w:tblPr>
        <w:tblStyle w:val="af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77"/>
      </w:tblGrid>
      <w:tr w:rsidR="007B40C2" w:rsidRPr="0046766F" w:rsidTr="007B40C2">
        <w:tc>
          <w:tcPr>
            <w:tcW w:w="5070" w:type="dxa"/>
          </w:tcPr>
          <w:p w:rsidR="007B40C2" w:rsidRPr="0046766F" w:rsidRDefault="007B40C2" w:rsidP="007B40C2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77" w:type="dxa"/>
          </w:tcPr>
          <w:p w:rsidR="007B40C2" w:rsidRPr="0046766F" w:rsidRDefault="007B40C2" w:rsidP="007B40C2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</w:t>
            </w:r>
            <w:r w:rsidR="0000128B" w:rsidRPr="0046766F">
              <w:rPr>
                <w:rFonts w:ascii="Times New Roman" w:hAnsi="Times New Roman" w:cs="Times New Roman"/>
                <w:szCs w:val="22"/>
              </w:rPr>
              <w:t xml:space="preserve">№ </w:t>
            </w:r>
            <w:r w:rsidRPr="0046766F">
              <w:rPr>
                <w:rFonts w:ascii="Times New Roman" w:hAnsi="Times New Roman" w:cs="Times New Roman"/>
                <w:szCs w:val="22"/>
              </w:rPr>
              <w:t>3 к  Положению</w:t>
            </w:r>
          </w:p>
          <w:p w:rsidR="007B40C2" w:rsidRPr="0046766F" w:rsidRDefault="007B40C2" w:rsidP="007B40C2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об оплате труда работников МКОУ Красногорьевской школы</w:t>
            </w:r>
          </w:p>
        </w:tc>
      </w:tr>
      <w:tr w:rsidR="007B40C2" w:rsidRPr="0046766F" w:rsidTr="007B40C2">
        <w:tc>
          <w:tcPr>
            <w:tcW w:w="5070" w:type="dxa"/>
          </w:tcPr>
          <w:p w:rsidR="007B40C2" w:rsidRPr="0046766F" w:rsidRDefault="007B40C2" w:rsidP="007B40C2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77" w:type="dxa"/>
          </w:tcPr>
          <w:p w:rsidR="007B40C2" w:rsidRPr="0046766F" w:rsidRDefault="007B40C2" w:rsidP="007B40C2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7B40C2" w:rsidRPr="0046766F" w:rsidRDefault="007B40C2" w:rsidP="007B40C2">
      <w:pPr>
        <w:pStyle w:val="ConsPlusNormal"/>
        <w:ind w:right="283"/>
        <w:jc w:val="center"/>
        <w:rPr>
          <w:rFonts w:ascii="Times New Roman" w:hAnsi="Times New Roman" w:cs="Times New Roman"/>
          <w:b/>
          <w:szCs w:val="22"/>
        </w:rPr>
      </w:pPr>
      <w:bookmarkStart w:id="7" w:name="P468"/>
      <w:bookmarkEnd w:id="7"/>
      <w:r w:rsidRPr="0046766F">
        <w:rPr>
          <w:rFonts w:ascii="Times New Roman" w:hAnsi="Times New Roman" w:cs="Times New Roman"/>
          <w:b/>
          <w:szCs w:val="22"/>
        </w:rPr>
        <w:t>ВИДЫ И РАЗМЕРЫ КОМПЕНСАЦИОННЫХ ВЫПЛАТ  ЗА РАБОТУ В УСЛОВИЯХ, ОТКЛОНЯЮЩИХСЯ ОТ НОРМАЛЬНЫХ (ПРИ ВЫПОЛНЕНИИ РАБОТ В ДРУГИХ УСЛОВИЯХ, ОТКЛОНЯЮЩИХСЯ ОТ НОРМАЛЬНЫХ)</w:t>
      </w:r>
    </w:p>
    <w:tbl>
      <w:tblPr>
        <w:tblW w:w="1085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7089"/>
        <w:gridCol w:w="849"/>
        <w:gridCol w:w="1362"/>
        <w:gridCol w:w="849"/>
      </w:tblGrid>
      <w:tr w:rsidR="007B40C2" w:rsidRPr="0046766F" w:rsidTr="001658D8">
        <w:trPr>
          <w:gridAfter w:val="1"/>
          <w:wAfter w:w="849" w:type="dxa"/>
        </w:trPr>
        <w:tc>
          <w:tcPr>
            <w:tcW w:w="710" w:type="dxa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7089" w:type="dxa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Виды компенсационных выплат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0"/>
                <w:szCs w:val="22"/>
                <w:lang w:eastAsia="en-US"/>
              </w:rPr>
              <w:t xml:space="preserve">Размер в процентах к окладу (должностному окладу), ставке заработной платы </w:t>
            </w:r>
            <w:hyperlink w:anchor="Par75" w:history="1">
              <w:r w:rsidRPr="001658D8">
                <w:rPr>
                  <w:rFonts w:ascii="Times New Roman" w:eastAsiaTheme="minorHAnsi" w:hAnsi="Times New Roman" w:cs="Times New Roman"/>
                  <w:color w:val="0000FF"/>
                  <w:sz w:val="20"/>
                  <w:szCs w:val="22"/>
                  <w:lang w:eastAsia="en-US"/>
                </w:rPr>
                <w:t>&lt;*&gt;</w:t>
              </w:r>
            </w:hyperlink>
          </w:p>
        </w:tc>
      </w:tr>
      <w:tr w:rsidR="007B40C2" w:rsidRPr="0046766F" w:rsidTr="001658D8">
        <w:trPr>
          <w:trHeight w:val="729"/>
        </w:trPr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 xml:space="preserve">за работу в образовательных учреждениях для обучающихся с ограниченными возможностями здоровья (отделениях, классах, группах) (кроме медицинских работников) </w:t>
            </w:r>
            <w:hyperlink w:anchor="Par76" w:history="1">
              <w:r w:rsidRPr="001658D8">
                <w:rPr>
                  <w:rFonts w:ascii="Times New Roman" w:eastAsiaTheme="minorHAnsi" w:hAnsi="Times New Roman" w:cs="Times New Roman"/>
                  <w:color w:val="0000FF"/>
                  <w:sz w:val="22"/>
                  <w:szCs w:val="23"/>
                  <w:lang w:eastAsia="en-US"/>
                </w:rPr>
                <w:t>&lt;**&gt;</w:t>
              </w:r>
            </w:hyperlink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руководителям учреждений, имеющих отделения, классы, группы для обучающихся (воспитанников) с ограниченным возможностями здоровья или классы (группы) для обучающихся (воспитанников), нуждающихся в длительном лечении;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руководителям; работникам, непосредственно занятым в таких классах (группах) общеобразовательных учреждений, имеющих интернат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за работу в центрах психолого-педагогической, медицинской и социальной помощи, психолого-медико-педагогических комиссиях, логопедических пунктах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за работу в учреждениях для детей-сирот и детей, оставшихся без попечения родителей, а также за работу в группах для детей-сирот и детей, оставшихся без попечения родителей, в общеобразовательных учреждениях, учреждениях среднего профессионального образования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</w:t>
            </w:r>
          </w:p>
        </w:tc>
      </w:tr>
      <w:tr w:rsidR="007B40C2" w:rsidRPr="0046766F" w:rsidTr="001658D8">
        <w:trPr>
          <w:trHeight w:val="85"/>
        </w:trPr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за работу в общеобразовательном учреждении, имеющем интернат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педагогическим работникам за индивидуальное обучение на дому обучающихся, осваивающих основные общеобразовательные программы и нуждающихся в длительном лечении, а также детей-инвалидов, которые по состоянию здоровья не могут посещать образовательные учреждения (при наличии соответствующего медицинского заключения), за индивидуальное и групповое обучение детей, находящихся на длительном лечении в медицинских организациях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женщинам, работающим в сельской местности, на работах, где по условиям труда рабочий день разделен на части (с перерывом рабочего времени более двух часов)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7B40C2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7B40C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работникам учреждений (структурных подразделений), осуществляющих оздоровление и (или) отдых обучающихся, воспитанников за систематическую переработку сверх нормальной продолжительности рабочего времени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7B40C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1658D8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1658D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водителям легковых автомобилей за ненормированный рабочий день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1658D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1658D8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1658D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за ненормированный рабочий день (за исключением водителей легковых автомобилей)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1658D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</w:t>
            </w:r>
          </w:p>
        </w:tc>
      </w:tr>
      <w:tr w:rsidR="007B40C2" w:rsidRPr="0046766F" w:rsidTr="001658D8">
        <w:tc>
          <w:tcPr>
            <w:tcW w:w="710" w:type="dxa"/>
          </w:tcPr>
          <w:p w:rsidR="007B40C2" w:rsidRPr="0046766F" w:rsidRDefault="007B40C2" w:rsidP="001658D8">
            <w:pPr>
              <w:pStyle w:val="af0"/>
              <w:numPr>
                <w:ilvl w:val="0"/>
                <w:numId w:val="22"/>
              </w:numPr>
              <w:tabs>
                <w:tab w:val="left" w:pos="80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  <w:gridSpan w:val="2"/>
          </w:tcPr>
          <w:p w:rsidR="007B40C2" w:rsidRPr="001658D8" w:rsidRDefault="007B40C2" w:rsidP="001658D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</w:pPr>
            <w:r w:rsidRPr="001658D8">
              <w:rPr>
                <w:rFonts w:ascii="Times New Roman" w:eastAsiaTheme="minorHAnsi" w:hAnsi="Times New Roman" w:cs="Times New Roman"/>
                <w:sz w:val="22"/>
                <w:szCs w:val="23"/>
                <w:lang w:eastAsia="en-US"/>
              </w:rPr>
              <w:t>выплата за работу в сельской местности</w:t>
            </w:r>
          </w:p>
        </w:tc>
        <w:tc>
          <w:tcPr>
            <w:tcW w:w="2211" w:type="dxa"/>
            <w:gridSpan w:val="2"/>
          </w:tcPr>
          <w:p w:rsidR="007B40C2" w:rsidRPr="0046766F" w:rsidRDefault="007B40C2" w:rsidP="001658D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</w:t>
            </w:r>
          </w:p>
        </w:tc>
      </w:tr>
    </w:tbl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>--------------------------------</w:t>
      </w:r>
    </w:p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8" w:name="P550"/>
      <w:bookmarkEnd w:id="8"/>
      <w:r w:rsidRPr="0046766F">
        <w:rPr>
          <w:rFonts w:ascii="Times New Roman" w:hAnsi="Times New Roman" w:cs="Times New Roman"/>
          <w:szCs w:val="22"/>
        </w:rPr>
        <w:t>&lt;*&gt; Без учета повышающих коэффициентов.</w:t>
      </w:r>
    </w:p>
    <w:p w:rsidR="007B40C2" w:rsidRPr="0046766F" w:rsidRDefault="007B40C2" w:rsidP="007B40C2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9" w:name="P551"/>
      <w:bookmarkEnd w:id="9"/>
      <w:r w:rsidRPr="0046766F">
        <w:rPr>
          <w:rFonts w:ascii="Times New Roman" w:hAnsi="Times New Roman" w:cs="Times New Roman"/>
          <w:szCs w:val="22"/>
        </w:rPr>
        <w:t>&lt;**&gt; В образовательных учреждениях, имеющих классы или группы для детей с ограниченными возможностями здоровья. Оплата труда педагогических работников производится только за часы занятий, которые они ведут в этих классах и группах.</w:t>
      </w:r>
    </w:p>
    <w:p w:rsidR="007B40C2" w:rsidRPr="0046766F" w:rsidRDefault="007B40C2">
      <w:pPr>
        <w:rPr>
          <w:rFonts w:ascii="Times New Roman" w:hAnsi="Times New Roman" w:cs="Times New Roman"/>
          <w:sz w:val="22"/>
          <w:szCs w:val="22"/>
        </w:rPr>
        <w:sectPr w:rsidR="007B40C2" w:rsidRPr="0046766F" w:rsidSect="001658D8">
          <w:footerReference w:type="default" r:id="rId21"/>
          <w:pgSz w:w="11900" w:h="16840"/>
          <w:pgMar w:top="826" w:right="654" w:bottom="426" w:left="1130" w:header="702" w:footer="3" w:gutter="0"/>
          <w:cols w:space="720"/>
          <w:noEndnote/>
          <w:docGrid w:linePitch="360"/>
        </w:sectPr>
      </w:pPr>
      <w:bookmarkStart w:id="10" w:name="bookmark92"/>
      <w:bookmarkEnd w:id="10"/>
    </w:p>
    <w:p w:rsidR="003D14D9" w:rsidRPr="0046766F" w:rsidRDefault="006C092D" w:rsidP="003D14D9">
      <w:pPr>
        <w:pStyle w:val="22"/>
        <w:ind w:left="4880" w:firstLine="0"/>
        <w:jc w:val="right"/>
        <w:rPr>
          <w:bCs/>
          <w:sz w:val="22"/>
          <w:szCs w:val="22"/>
        </w:rPr>
      </w:pPr>
      <w:r w:rsidRPr="0046766F">
        <w:rPr>
          <w:sz w:val="22"/>
          <w:szCs w:val="22"/>
        </w:rPr>
        <w:lastRenderedPageBreak/>
        <w:t>П</w:t>
      </w:r>
      <w:r w:rsidR="00E5094D" w:rsidRPr="0046766F">
        <w:rPr>
          <w:sz w:val="22"/>
          <w:szCs w:val="22"/>
        </w:rPr>
        <w:t>риложение №</w:t>
      </w:r>
      <w:r w:rsidRPr="0046766F">
        <w:rPr>
          <w:sz w:val="22"/>
          <w:szCs w:val="22"/>
        </w:rPr>
        <w:t xml:space="preserve"> </w:t>
      </w:r>
      <w:r w:rsidRPr="0046766F">
        <w:rPr>
          <w:bCs/>
          <w:sz w:val="22"/>
          <w:szCs w:val="22"/>
        </w:rPr>
        <w:t>4</w:t>
      </w:r>
      <w:r w:rsidR="003D14D9" w:rsidRPr="0046766F">
        <w:rPr>
          <w:bCs/>
          <w:sz w:val="22"/>
          <w:szCs w:val="22"/>
        </w:rPr>
        <w:t xml:space="preserve"> к Положению об оплате труда </w:t>
      </w:r>
    </w:p>
    <w:p w:rsidR="003D14D9" w:rsidRPr="0046766F" w:rsidRDefault="003D14D9" w:rsidP="003D14D9">
      <w:pPr>
        <w:pStyle w:val="22"/>
        <w:ind w:left="4880" w:firstLine="0"/>
        <w:jc w:val="right"/>
        <w:rPr>
          <w:sz w:val="22"/>
          <w:szCs w:val="22"/>
        </w:rPr>
      </w:pPr>
      <w:r w:rsidRPr="0046766F">
        <w:rPr>
          <w:sz w:val="22"/>
          <w:szCs w:val="22"/>
        </w:rPr>
        <w:t>МКОУ Красногорьевской школы</w:t>
      </w:r>
    </w:p>
    <w:p w:rsidR="00204102" w:rsidRPr="0046766F" w:rsidRDefault="006C092D">
      <w:pPr>
        <w:pStyle w:val="22"/>
        <w:ind w:left="0" w:firstLine="0"/>
        <w:jc w:val="center"/>
        <w:rPr>
          <w:sz w:val="22"/>
          <w:szCs w:val="22"/>
        </w:rPr>
      </w:pPr>
      <w:r w:rsidRPr="0046766F">
        <w:rPr>
          <w:b/>
          <w:bCs/>
          <w:sz w:val="22"/>
          <w:szCs w:val="22"/>
        </w:rPr>
        <w:t>ВИДЫ, УСЛОВИЯ, РАЗМЕР И ПОРЯДОК УСТАНОВЛЕНИЯ ВЫПЛАТ СТИМУЛИРУЮЩЕГО ХАРАКТЕРА,</w:t>
      </w:r>
      <w:r w:rsidRPr="0046766F">
        <w:rPr>
          <w:b/>
          <w:bCs/>
          <w:sz w:val="22"/>
          <w:szCs w:val="22"/>
        </w:rPr>
        <w:br/>
        <w:t xml:space="preserve">В ТОМ ЧИСЛЕ КРИТЕРИИ ОЦЕНКИ РЕЗУЛЬТАТИВНОСТИ И КАЧЕСТВА </w:t>
      </w:r>
      <w:r w:rsidRPr="0046766F">
        <w:rPr>
          <w:b/>
          <w:bCs/>
          <w:sz w:val="22"/>
          <w:szCs w:val="22"/>
          <w:u w:val="single"/>
        </w:rPr>
        <w:t>ТРУДА</w:t>
      </w:r>
    </w:p>
    <w:p w:rsidR="00204102" w:rsidRPr="0046766F" w:rsidRDefault="006C092D">
      <w:pPr>
        <w:pStyle w:val="22"/>
        <w:spacing w:after="260"/>
        <w:ind w:left="0" w:firstLine="0"/>
        <w:jc w:val="center"/>
        <w:rPr>
          <w:sz w:val="22"/>
          <w:szCs w:val="22"/>
        </w:rPr>
      </w:pPr>
      <w:r w:rsidRPr="0046766F">
        <w:rPr>
          <w:b/>
          <w:bCs/>
          <w:sz w:val="22"/>
          <w:szCs w:val="22"/>
        </w:rPr>
        <w:t xml:space="preserve">Виды выплат стимулирующего характера для должностей: секретарь, </w:t>
      </w:r>
      <w:r w:rsidR="006A5FB6">
        <w:rPr>
          <w:b/>
          <w:bCs/>
          <w:sz w:val="22"/>
          <w:szCs w:val="22"/>
        </w:rPr>
        <w:t xml:space="preserve">контрактный управляющий, </w:t>
      </w:r>
      <w:r w:rsidRPr="0046766F">
        <w:rPr>
          <w:b/>
          <w:bCs/>
          <w:sz w:val="22"/>
          <w:szCs w:val="22"/>
        </w:rPr>
        <w:t>завхоз, лаборант, педагог-библиотекарь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3"/>
        <w:gridCol w:w="2805"/>
        <w:gridCol w:w="4438"/>
        <w:gridCol w:w="3124"/>
        <w:gridCol w:w="2542"/>
      </w:tblGrid>
      <w:tr w:rsidR="00204102" w:rsidRPr="0046766F" w:rsidTr="00A20ACA">
        <w:trPr>
          <w:trHeight w:hRule="exact" w:val="503"/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Должность</w:t>
            </w:r>
          </w:p>
        </w:tc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Критерии оценки результативнос-ти и качества деятельности учреждения</w:t>
            </w:r>
          </w:p>
        </w:tc>
        <w:tc>
          <w:tcPr>
            <w:tcW w:w="7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Условия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Максимальное число баллов</w:t>
            </w:r>
          </w:p>
        </w:tc>
      </w:tr>
      <w:tr w:rsidR="00204102" w:rsidRPr="0046766F" w:rsidTr="00A20ACA">
        <w:trPr>
          <w:trHeight w:hRule="exact" w:val="254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320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Метод расчета показателей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4102" w:rsidRPr="0046766F" w:rsidTr="006A5FB6">
        <w:trPr>
          <w:trHeight w:hRule="exact" w:val="254"/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12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254"/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Педагог- библиотекарь</w:t>
            </w:r>
          </w:p>
        </w:tc>
        <w:tc>
          <w:tcPr>
            <w:tcW w:w="12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204102" w:rsidRPr="0046766F" w:rsidTr="00A20ACA">
        <w:trPr>
          <w:trHeight w:hRule="exact" w:val="498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1. </w:t>
            </w:r>
            <w:r w:rsidRPr="0046766F">
              <w:rPr>
                <w:sz w:val="22"/>
                <w:szCs w:val="22"/>
              </w:rPr>
              <w:t>Высокая читательская активность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100% - 5 баллов, 90% - 4 балла, 80% - 3 балла, 50% - 2 балла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743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2. </w:t>
            </w:r>
            <w:r w:rsidRPr="0046766F">
              <w:rPr>
                <w:sz w:val="22"/>
                <w:szCs w:val="22"/>
              </w:rPr>
              <w:t>Пропаганда чтения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Проведение читательских конференций - за каждую 1 баллов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672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ind w:left="460" w:hanging="460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3. </w:t>
            </w:r>
            <w:r w:rsidRPr="0046766F">
              <w:rPr>
                <w:sz w:val="22"/>
                <w:szCs w:val="22"/>
              </w:rPr>
              <w:t>Оформление тематических выставок с презентацией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каждую 1 балл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254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204102" w:rsidRPr="0046766F" w:rsidTr="00A20ACA">
        <w:trPr>
          <w:trHeight w:hRule="exact" w:val="498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1. </w:t>
            </w:r>
            <w:r w:rsidRPr="0046766F">
              <w:rPr>
                <w:sz w:val="22"/>
                <w:szCs w:val="22"/>
              </w:rPr>
              <w:t>Выполнение плана работы библиотекаря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100% - 5 баллов, 90% - 4 баллов, 80% - 3 баллов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743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460" w:hanging="460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2. </w:t>
            </w:r>
            <w:r w:rsidRPr="0046766F">
              <w:rPr>
                <w:sz w:val="22"/>
                <w:szCs w:val="22"/>
              </w:rPr>
              <w:t>Подготовка и проведение общешкольных внеклассных мероприятий для учащихся, родителей, общественности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УО за каждое мероприятие - 2 балла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204102" w:rsidRPr="0046766F" w:rsidTr="00A20ACA">
        <w:trPr>
          <w:trHeight w:hRule="exact" w:val="743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460" w:hanging="460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3. </w:t>
            </w:r>
            <w:r w:rsidRPr="0046766F">
              <w:rPr>
                <w:sz w:val="22"/>
                <w:szCs w:val="22"/>
              </w:rPr>
              <w:t>Участие в общешкольных внеклассных мероприятиях для учащихся, родителей, общественности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УО за каждое мероприятие - 1 балл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 w:rsidP="00A20ACA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519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460" w:hanging="460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 xml:space="preserve">4. </w:t>
            </w:r>
            <w:r w:rsidRPr="0046766F">
              <w:rPr>
                <w:sz w:val="22"/>
                <w:szCs w:val="22"/>
              </w:rPr>
              <w:t>Качественное ведение документации и отсутствие замечаний по сдаче отчетности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каждое замечание (-1) балл региональном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 w:rsidP="00A20ACA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</w:t>
            </w:r>
          </w:p>
        </w:tc>
      </w:tr>
      <w:tr w:rsidR="00204102" w:rsidRPr="0046766F" w:rsidTr="00A20ACA">
        <w:trPr>
          <w:trHeight w:hRule="exact" w:val="254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204102" w:rsidRPr="0046766F" w:rsidTr="00A20ACA">
        <w:trPr>
          <w:trHeight w:hRule="exact" w:val="498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320" w:hanging="3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Медиатека, в которую учащимся организован свободный доступ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Наличие - 1 балл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204102" w:rsidRPr="0046766F" w:rsidTr="00A20ACA">
        <w:trPr>
          <w:trHeight w:hRule="exact" w:val="498"/>
          <w:jc w:val="center"/>
        </w:trPr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320" w:hanging="3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Доля учащихся полностью обеспеченных учебниками из школьных фондов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100% - 5 баллов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04102" w:rsidRPr="0046766F" w:rsidTr="006A5FB6">
        <w:trPr>
          <w:trHeight w:hRule="exact" w:val="498"/>
          <w:jc w:val="center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320" w:hanging="3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Участие в районных мероприятиях (выступление, экскурсии, конкурсы)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каждое 3 баллов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6A5FB6" w:rsidRDefault="006A5FB6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3"/>
        <w:gridCol w:w="12909"/>
      </w:tblGrid>
      <w:tr w:rsidR="00A20ACA" w:rsidRPr="0046766F" w:rsidTr="006A5FB6">
        <w:trPr>
          <w:trHeight w:val="277"/>
          <w:jc w:val="center"/>
        </w:trPr>
        <w:tc>
          <w:tcPr>
            <w:tcW w:w="1703" w:type="dxa"/>
            <w:shd w:val="clear" w:color="auto" w:fill="FFFFFF"/>
          </w:tcPr>
          <w:p w:rsidR="00A20ACA" w:rsidRPr="0046766F" w:rsidRDefault="00A20ACA">
            <w:pPr>
              <w:pStyle w:val="a9"/>
              <w:ind w:firstLine="160"/>
              <w:rPr>
                <w:sz w:val="22"/>
                <w:szCs w:val="22"/>
              </w:rPr>
            </w:pPr>
          </w:p>
        </w:tc>
        <w:tc>
          <w:tcPr>
            <w:tcW w:w="12909" w:type="dxa"/>
            <w:shd w:val="clear" w:color="auto" w:fill="FFFFFF"/>
            <w:vAlign w:val="bottom"/>
          </w:tcPr>
          <w:p w:rsidR="00A20ACA" w:rsidRPr="0046766F" w:rsidRDefault="00A20ACA" w:rsidP="006A5FB6">
            <w:pPr>
              <w:pStyle w:val="a9"/>
              <w:rPr>
                <w:sz w:val="22"/>
                <w:szCs w:val="22"/>
              </w:rPr>
            </w:pPr>
          </w:p>
        </w:tc>
      </w:tr>
    </w:tbl>
    <w:p w:rsidR="006A5FB6" w:rsidRDefault="006A5FB6"/>
    <w:tbl>
      <w:tblPr>
        <w:tblpPr w:leftFromText="180" w:rightFromText="180" w:vertAnchor="page" w:horzAnchor="margin" w:tblpX="294" w:tblpY="155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1"/>
        <w:gridCol w:w="2552"/>
        <w:gridCol w:w="4678"/>
        <w:gridCol w:w="3118"/>
        <w:gridCol w:w="2552"/>
      </w:tblGrid>
      <w:tr w:rsidR="00566FD3" w:rsidRPr="0046766F" w:rsidTr="003E60D2">
        <w:trPr>
          <w:trHeight w:hRule="exact" w:val="240"/>
        </w:trPr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ind w:firstLine="160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lastRenderedPageBreak/>
              <w:t>Секретарь</w:t>
            </w: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66FD3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Организация работы с проездными учащихся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66FD3" w:rsidRPr="0046766F" w:rsidTr="003E60D2">
        <w:trPr>
          <w:trHeight w:val="509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ind w:left="340" w:hanging="34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Качественное ведение документации и отсутствие замечаний по сдаче отчетности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каждое замечание (-1)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66FD3" w:rsidRPr="0046766F" w:rsidTr="003E60D2">
        <w:trPr>
          <w:trHeight w:hRule="exact" w:val="47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ind w:left="340" w:hanging="34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Активное участие в подготовке школы к новому учебному году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66FD3" w:rsidRPr="0046766F" w:rsidTr="003E60D2">
        <w:trPr>
          <w:trHeight w:hRule="exact" w:val="47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4. Выполнение общественных поручений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каждое проведенное мероприятие 1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66FD3" w:rsidRPr="0046766F" w:rsidTr="003E60D2">
        <w:trPr>
          <w:trHeight w:hRule="exact" w:val="47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ind w:left="340" w:hanging="34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5. Оперативное выполнение распоряжений директора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66FD3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66FD3" w:rsidRPr="0046766F" w:rsidTr="003E60D2">
        <w:trPr>
          <w:trHeight w:hRule="exact" w:val="621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За работу с базой данных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566FD3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b/>
                <w:bCs/>
                <w:sz w:val="22"/>
                <w:szCs w:val="22"/>
              </w:rPr>
            </w:pPr>
          </w:p>
        </w:tc>
      </w:tr>
      <w:tr w:rsidR="00566FD3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b/>
                <w:bCs/>
                <w:sz w:val="22"/>
                <w:szCs w:val="22"/>
              </w:rPr>
            </w:pPr>
          </w:p>
        </w:tc>
      </w:tr>
      <w:tr w:rsidR="00566FD3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Работа с архивом школы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566FD3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rPr>
                <w:b/>
                <w:bCs/>
                <w:sz w:val="22"/>
                <w:szCs w:val="22"/>
              </w:rPr>
            </w:pPr>
          </w:p>
        </w:tc>
      </w:tr>
      <w:tr w:rsidR="00566FD3" w:rsidRPr="0046766F" w:rsidTr="0071693F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6FD3" w:rsidRPr="0046766F" w:rsidRDefault="00566FD3" w:rsidP="003E60D2">
            <w:pPr>
              <w:pStyle w:val="a9"/>
              <w:ind w:left="340" w:hanging="34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Организация работы с телефонным переговорами, корреспонденцией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566FD3" w:rsidRPr="0046766F" w:rsidTr="00764245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566FD3" w:rsidRDefault="00566FD3" w:rsidP="00566FD3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566FD3">
              <w:rPr>
                <w:rFonts w:ascii="Times New Roman" w:hAnsi="Times New Roman" w:cs="Times New Roman"/>
                <w:sz w:val="20"/>
                <w:szCs w:val="20"/>
              </w:rPr>
              <w:t>3. Выплаты за качество выполняемых работ</w:t>
            </w:r>
          </w:p>
        </w:tc>
      </w:tr>
      <w:tr w:rsidR="00566FD3" w:rsidRPr="0046766F" w:rsidTr="00B761C2">
        <w:trPr>
          <w:trHeight w:hRule="exact" w:val="480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Работа с входящей корреспонденцией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Подготовка ответов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Своевременно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566FD3" w:rsidRPr="0046766F" w:rsidTr="00B761C2">
        <w:trPr>
          <w:trHeight w:hRule="exact" w:val="480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Качество выполняемых работ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Отсутствие возврата документов на доработку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66FD3" w:rsidRPr="0046766F" w:rsidTr="00B761C2">
        <w:trPr>
          <w:trHeight w:hRule="exact" w:val="480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Инициатива и творческий подход к работе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Предложения администрации по эффективной организации работы и рациональному использованию финансовых и материальных ресурсов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1 предложение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66FD3" w:rsidRPr="0046766F" w:rsidTr="00B761C2">
        <w:trPr>
          <w:trHeight w:hRule="exact" w:val="480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Участие в реализации образовательных проектов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1 проект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66FD3" w:rsidRPr="0046766F" w:rsidTr="00B761C2">
        <w:trPr>
          <w:trHeight w:hRule="exact" w:val="480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46766F" w:rsidRDefault="00566FD3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Участие в мероприятиях разного уровня, в том числе обмен опытом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1 мероприятие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FD3" w:rsidRPr="00BD1E5B" w:rsidRDefault="00566FD3" w:rsidP="003E60D2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D1E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9C78EF" w:rsidRDefault="009C78EF"/>
    <w:p w:rsidR="00566FD3" w:rsidRDefault="00566FD3">
      <w:r>
        <w:br w:type="page"/>
      </w:r>
    </w:p>
    <w:p w:rsidR="00566FD3" w:rsidRDefault="00566FD3"/>
    <w:tbl>
      <w:tblPr>
        <w:tblpPr w:leftFromText="180" w:rightFromText="180" w:vertAnchor="text" w:horzAnchor="margin" w:tblpX="294" w:tblpY="14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1"/>
        <w:gridCol w:w="2552"/>
        <w:gridCol w:w="4678"/>
        <w:gridCol w:w="3118"/>
        <w:gridCol w:w="2552"/>
      </w:tblGrid>
      <w:tr w:rsidR="009C78EF" w:rsidRPr="0046766F" w:rsidTr="003E60D2">
        <w:trPr>
          <w:trHeight w:hRule="exact" w:val="240"/>
        </w:trPr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Лаборант</w:t>
            </w: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9C78EF" w:rsidRPr="0046766F" w:rsidTr="003E60D2">
        <w:trPr>
          <w:trHeight w:hRule="exact" w:val="466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Подготовка и участие в демонстрационных опытах, проводимых на уроках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9C78EF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9C78EF" w:rsidRPr="0046766F" w:rsidTr="003E60D2">
        <w:trPr>
          <w:trHeight w:hRule="exact" w:val="47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Содержание раб. помещений в надлежащем санитарно-гигиеническом состоянии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C78EF" w:rsidRPr="0046766F" w:rsidTr="003E60D2">
        <w:trPr>
          <w:trHeight w:hRule="exact" w:val="47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Содержание в исправном состоянии лабораторного оборудования баллов)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9C78EF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Учет расходуемых материалов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C78EF" w:rsidRPr="0046766F" w:rsidTr="003E60D2">
        <w:trPr>
          <w:trHeight w:hRule="exact" w:val="24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9C78EF" w:rsidRPr="0046766F" w:rsidTr="003E60D2">
        <w:trPr>
          <w:trHeight w:hRule="exact" w:val="47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Строгое соблюдение правил техники безопасности и охраны труда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C78EF" w:rsidRPr="0046766F" w:rsidTr="00882819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Активное участие в проводимых мероприятиях школы (10 баллов)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8EF" w:rsidRPr="0046766F" w:rsidRDefault="009C78EF" w:rsidP="003E60D2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24E54" w:rsidRPr="0046766F" w:rsidTr="00524E54">
        <w:trPr>
          <w:trHeight w:hRule="exact" w:val="229"/>
        </w:trPr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82819">
              <w:rPr>
                <w:rFonts w:ascii="Times New Roman" w:hAnsi="Times New Roman" w:cs="Times New Roman"/>
                <w:bCs/>
                <w:sz w:val="22"/>
                <w:szCs w:val="22"/>
              </w:rPr>
              <w:t>Завхоз</w:t>
            </w:r>
          </w:p>
          <w:p w:rsidR="00524E54" w:rsidRPr="00882819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4E54" w:rsidRPr="0046766F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2819">
              <w:rPr>
                <w:rFonts w:ascii="Times New Roman" w:hAnsi="Times New Roman" w:cs="Times New Roman"/>
                <w:sz w:val="22"/>
                <w:szCs w:val="22"/>
              </w:rPr>
              <w:t>Контрактный управляющий</w:t>
            </w:r>
          </w:p>
          <w:p w:rsidR="00524E54" w:rsidRPr="0046766F" w:rsidRDefault="00524E54" w:rsidP="003417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46766F" w:rsidRDefault="00882819" w:rsidP="00882819">
            <w:pPr>
              <w:pStyle w:val="a9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 w:rsidRPr="00882819">
              <w:rPr>
                <w:color w:val="auto"/>
                <w:sz w:val="22"/>
                <w:szCs w:val="22"/>
                <w:lang w:bidi="ar-SA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24E54" w:rsidRPr="0046766F" w:rsidTr="00341780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numPr>
                <w:ilvl w:val="0"/>
                <w:numId w:val="23"/>
              </w:numPr>
              <w:ind w:left="1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1. </w:t>
            </w: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Организация выполнения требований по охране труда и отсутствие травматизма. Организация выполнения требований 44ФЗ.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88281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стороны контролирующих органов; за каждое замечание (-1)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281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24E54" w:rsidRPr="0046766F" w:rsidTr="00341780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ind w:left="460" w:hanging="46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2. </w:t>
            </w: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Обеспечение санитарно-гигиенических условий в помещениях школы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88281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Отсутствие замечаний со стороны контролирующих органов(-1)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341780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ind w:left="460" w:hanging="46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3. </w:t>
            </w: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Обеспечение выполнения требований пожарной и электробезопасности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88281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Отсутствие замечаний со стороны контролирующих органов(-1)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341780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46766F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882819">
            <w:pPr>
              <w:pStyle w:val="a9"/>
              <w:rPr>
                <w:sz w:val="22"/>
                <w:szCs w:val="22"/>
              </w:rPr>
            </w:pPr>
            <w:r w:rsidRPr="00882819">
              <w:rPr>
                <w:b/>
                <w:bCs/>
                <w:color w:val="auto"/>
                <w:sz w:val="22"/>
                <w:szCs w:val="22"/>
              </w:rPr>
              <w:t xml:space="preserve">4. </w:t>
            </w:r>
            <w:r w:rsidRPr="00882819">
              <w:rPr>
                <w:color w:val="auto"/>
                <w:sz w:val="22"/>
                <w:szCs w:val="22"/>
              </w:rPr>
              <w:t>Качественная подготовка и организация ремонтных работ, качественная работа с документами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46766F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46766F" w:rsidRDefault="00524E54" w:rsidP="00882819">
            <w:pPr>
              <w:pStyle w:val="a9"/>
              <w:rPr>
                <w:b/>
                <w:bCs/>
                <w:sz w:val="22"/>
                <w:szCs w:val="22"/>
              </w:rPr>
            </w:pPr>
            <w:r w:rsidRPr="00882819">
              <w:rPr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378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882819">
            <w:pPr>
              <w:pStyle w:val="a9"/>
              <w:rPr>
                <w:b/>
                <w:bCs/>
                <w:sz w:val="22"/>
                <w:szCs w:val="22"/>
              </w:rPr>
            </w:pPr>
            <w:r w:rsidRPr="00882819">
              <w:rPr>
                <w:color w:val="auto"/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24E54" w:rsidRPr="0046766F" w:rsidTr="00C77546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882819">
            <w:pPr>
              <w:ind w:left="340" w:hanging="18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1. Умение самостоятельно принимать управленческие решения в хозяйственной деятельности, работа в СБИС, работа с договорами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46766F" w:rsidRDefault="00524E54" w:rsidP="0088281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46766F" w:rsidRDefault="00524E54" w:rsidP="00882819">
            <w:pPr>
              <w:pStyle w:val="a9"/>
              <w:rPr>
                <w:b/>
                <w:bCs/>
                <w:sz w:val="22"/>
                <w:szCs w:val="22"/>
              </w:rPr>
            </w:pPr>
            <w:r w:rsidRPr="00882819">
              <w:rPr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ind w:left="340" w:hanging="18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2. Отсутствие замечаний по подготовке и проведению отчетности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За каждое замечание (- 1)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326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ind w:left="340" w:hanging="18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3. Выполнение общественных поручений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За 1 балл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ind w:left="340" w:hanging="18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4. Активное участие в подготовке школы к новому учебному году, к финансовому году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256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4E54" w:rsidRPr="0046766F" w:rsidTr="00C77546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1. Работа школы без аварийных ситуаций, в штатном режиме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321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2. Ведение табеля, реестра контрактов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</w:p>
        </w:tc>
      </w:tr>
      <w:tr w:rsidR="00524E54" w:rsidRPr="0046766F" w:rsidTr="00C77546">
        <w:trPr>
          <w:trHeight w:hRule="exact" w:val="284"/>
        </w:trPr>
        <w:tc>
          <w:tcPr>
            <w:tcW w:w="1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3. Работа по озеленению школы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  <w:tr w:rsidR="00524E54" w:rsidRPr="0046766F" w:rsidTr="00C77546">
        <w:trPr>
          <w:trHeight w:hRule="exact" w:val="480"/>
        </w:trPr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882819" w:rsidRDefault="00524E54" w:rsidP="00524E54">
            <w:pPr>
              <w:ind w:left="340" w:hanging="34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4. Контроль работы технического персонала в школе. Контроль работы сайта «Закупки»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882819" w:rsidRDefault="00524E54" w:rsidP="00524E5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8281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</w:tr>
    </w:tbl>
    <w:p w:rsidR="00D57B16" w:rsidRDefault="00D57B16"/>
    <w:p w:rsidR="00204102" w:rsidRPr="0046766F" w:rsidRDefault="006C092D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pPr w:leftFromText="180" w:rightFromText="180" w:vertAnchor="text" w:horzAnchor="margin" w:tblpXSpec="center" w:tblpY="-64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2818"/>
        <w:gridCol w:w="4459"/>
        <w:gridCol w:w="3010"/>
        <w:gridCol w:w="144"/>
        <w:gridCol w:w="2544"/>
      </w:tblGrid>
      <w:tr w:rsidR="00566FD3" w:rsidRPr="0046766F" w:rsidTr="00300817">
        <w:trPr>
          <w:trHeight w:hRule="exact" w:val="518"/>
        </w:trPr>
        <w:tc>
          <w:tcPr>
            <w:tcW w:w="146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6FD3" w:rsidRPr="0046766F" w:rsidRDefault="00566FD3" w:rsidP="00566FD3">
            <w:pPr>
              <w:pStyle w:val="a9"/>
              <w:jc w:val="center"/>
              <w:rPr>
                <w:b/>
                <w:bCs/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lastRenderedPageBreak/>
              <w:t>Виды выплат стимулирующего характера для должностей: уборщик, гардеробщик, дворник, сторож, водитель, рабочий, повар,</w:t>
            </w:r>
            <w:r w:rsidRPr="0046766F">
              <w:rPr>
                <w:b/>
                <w:bCs/>
                <w:sz w:val="22"/>
                <w:szCs w:val="22"/>
              </w:rPr>
              <w:br/>
              <w:t>шеф-повар.</w:t>
            </w:r>
          </w:p>
        </w:tc>
      </w:tr>
      <w:tr w:rsidR="00520181" w:rsidRPr="0046766F" w:rsidTr="00520181">
        <w:trPr>
          <w:trHeight w:hRule="exact" w:val="518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Должность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Критерии оценки результативнос-ти и качества деятельности учреждения</w:t>
            </w:r>
          </w:p>
        </w:tc>
        <w:tc>
          <w:tcPr>
            <w:tcW w:w="76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Условия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Максимальное число баллов</w:t>
            </w:r>
          </w:p>
        </w:tc>
      </w:tr>
      <w:tr w:rsidR="00520181" w:rsidRPr="0046766F" w:rsidTr="00520181">
        <w:trPr>
          <w:trHeight w:hRule="exact" w:val="509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Метод расчета показателей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0181" w:rsidRPr="0046766F" w:rsidTr="00520181">
        <w:trPr>
          <w:trHeight w:hRule="exact" w:val="259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Уборщик служебных помещений</w:t>
            </w: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20181" w:rsidRPr="0046766F" w:rsidTr="00520181">
        <w:trPr>
          <w:trHeight w:hRule="exact" w:val="1022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Содержание закрепленных помещений в надлежащем санитарно</w:t>
            </w:r>
            <w:r w:rsidRPr="0046766F">
              <w:rPr>
                <w:sz w:val="22"/>
                <w:szCs w:val="22"/>
              </w:rPr>
              <w:softHyphen/>
              <w:t>гигиеническом состоянии в течение дня; чистота пола, стен, зеркал, раковин; содержание стен и дверей в туалетах в чистом состоянии; отсутствии жевательной резинки на полу и стенах)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520181" w:rsidRPr="0046766F" w:rsidTr="00520181">
        <w:trPr>
          <w:trHeight w:hRule="exact" w:val="264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20181" w:rsidRPr="0046766F" w:rsidTr="00520181">
        <w:trPr>
          <w:trHeight w:hRule="exact" w:val="288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Мытье окон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Полив и ухаживание за цветами в закрепленных рекреациях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Участие в ремонте школы в каникулярное время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1. Активное участие в проводимых мероприятиях школы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2. Обеспечение препятствий нахождению в школе посторонних лиц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520181" w:rsidRPr="0046766F" w:rsidTr="00520181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3. Проведение генеральных уборок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20181" w:rsidRPr="0046766F" w:rsidTr="00520181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4. Соблюдение правил санитарии и гигиены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Дворник</w:t>
            </w: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Содержание центрального входа в школу (крыльца, входных дверей, урн) в идеально чистом состоянии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Содержание закрепленной территории школьного двора в надлежащем санитарно-гигиеническом состоянии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17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0181" w:rsidRPr="0046766F" w:rsidTr="00520181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1. Содержание пожарных выходов в надлежащем состоянии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520181" w:rsidRPr="0046766F" w:rsidTr="00520181">
        <w:trPr>
          <w:trHeight w:hRule="exact" w:val="293"/>
        </w:trPr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2. Сохранность зеленых насаждений и их ограждений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1522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520181" w:rsidRPr="0046766F" w:rsidTr="0046766F">
        <w:trPr>
          <w:trHeight w:hRule="exact" w:val="275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Обеспечение сохранности школьного имущества и личного имущества учащихся, а также работников школы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22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Сторож</w:t>
            </w: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Обеспечение препятствий нахождению в школе посторонних лиц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="Times New Roman" w:hAnsi="Times New Roman" w:cs="Times New Roman"/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0181" w:rsidRPr="0046766F" w:rsidTr="00524E54">
        <w:trPr>
          <w:trHeight w:hRule="exact" w:val="293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Своевременное предупреждение администрации школы и соответствующих органов (милиции, аварийных дежурных) о происходящем ЧП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</w:tr>
      <w:tr w:rsidR="00520181" w:rsidRPr="0046766F" w:rsidTr="0015220C">
        <w:trPr>
          <w:trHeight w:hRule="exact" w:val="293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Активное участие в проводимых мероприятиях школы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</w:t>
            </w:r>
          </w:p>
        </w:tc>
      </w:tr>
    </w:tbl>
    <w:p w:rsidR="00204102" w:rsidRPr="0046766F" w:rsidRDefault="006C092D">
      <w:pPr>
        <w:spacing w:line="1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46766F">
        <w:rPr>
          <w:rFonts w:ascii="Times New Roman" w:eastAsia="Times New Roman" w:hAnsi="Times New Roman" w:cs="Times New Roman"/>
          <w:sz w:val="22"/>
          <w:szCs w:val="22"/>
        </w:rPr>
        <w:br w:type="page"/>
      </w:r>
    </w:p>
    <w:tbl>
      <w:tblPr>
        <w:tblpPr w:leftFromText="180" w:rightFromText="180" w:vertAnchor="text" w:horzAnchor="margin" w:tblpY="-76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2493"/>
        <w:gridCol w:w="7469"/>
        <w:gridCol w:w="2937"/>
      </w:tblGrid>
      <w:tr w:rsidR="00520181" w:rsidRPr="0046766F" w:rsidTr="00520181">
        <w:trPr>
          <w:trHeight w:hRule="exact" w:val="413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lastRenderedPageBreak/>
              <w:t>Рабочий по обслуживани ю зданий</w:t>
            </w: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181" w:rsidRPr="0046766F" w:rsidRDefault="0052018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20181" w:rsidRPr="0046766F" w:rsidTr="00520181">
        <w:trPr>
          <w:trHeight w:hRule="exact" w:val="288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Обеспечение сохранности школьного имущества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20181" w:rsidRPr="0046766F" w:rsidTr="00520181">
        <w:trPr>
          <w:trHeight w:hRule="exact" w:val="264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20181" w:rsidRPr="0046766F" w:rsidTr="00520181">
        <w:trPr>
          <w:trHeight w:hRule="exact" w:val="514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Своевременный контроль за состоянием помещений школы и зданием школы согласно должностным инструкциям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20181" w:rsidRPr="0046766F" w:rsidTr="00520181">
        <w:trPr>
          <w:trHeight w:hRule="exact" w:val="518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Своевременное и оперативное исполнение просьб и рекомендаций раб. школы по устранению аварийных ситуаций.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520181" w:rsidRPr="0046766F" w:rsidTr="00520181">
        <w:trPr>
          <w:trHeight w:hRule="exact" w:val="259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0181" w:rsidRPr="0046766F" w:rsidTr="00520181">
        <w:trPr>
          <w:trHeight w:hRule="exact" w:val="518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Качественное осуществление текущего ремонта и технического обслуживания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12</w:t>
            </w:r>
          </w:p>
        </w:tc>
      </w:tr>
      <w:tr w:rsidR="00335CF1" w:rsidRPr="0046766F" w:rsidTr="00520181">
        <w:trPr>
          <w:trHeight w:hRule="exact" w:val="264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Гардеробщик</w:t>
            </w: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сам. и ответственности при выполнении поставленных задач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Содержание рабочих помещений в надлежащем санитарно-гигиеническом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состоянии, в том числе отсутствие посторонних вещей на рабочем месте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Постоянное нахождение на раб. месте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1.Обеспечение сохранности ключей от всех уч. помещений, запасных выходов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2.Обеспечение четкой регистрации пользования ключами работниками школы от всех помещений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3.Активное участие в проводимых мероприятиях школы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1.Обеспечение препятствий нахождению в школе посторонних лиц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35CF1" w:rsidRPr="0046766F" w:rsidTr="00335CF1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2.Обеспечение сохранности школьного имущества и личного имущества учащихся, а также работников школы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F1" w:rsidRPr="0046766F" w:rsidRDefault="00335CF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Водитель</w:t>
            </w: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Обеспечение исправного технического состояния автотранспорта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1.обеспечение безопасности перевозки обучающихся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2.отсутствие ДТП, замечаний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335CF1" w:rsidRPr="0046766F" w:rsidTr="00335CF1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1.своевременное оформление путевых листов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Повар, шефповар</w:t>
            </w: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1.Организация питания учащихся без предписаний контролирующих органов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Работа с документами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3.Разгрузка продуктов питания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b/>
                <w:bCs/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1.Работа в летнем оздоровительном лагере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335CF1" w:rsidRPr="0046766F" w:rsidTr="0015220C">
        <w:trPr>
          <w:trHeight w:hRule="exact" w:val="293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F1" w:rsidRPr="0046766F" w:rsidRDefault="00335CF1" w:rsidP="00335CF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2.Содержание рабочего места в соответствии с нормами СанПИН, качественная уборка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F1" w:rsidRPr="0046766F" w:rsidRDefault="00335CF1" w:rsidP="00335CF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</w:tbl>
    <w:p w:rsidR="00204102" w:rsidRPr="0046766F" w:rsidRDefault="00204102" w:rsidP="004A2F3C">
      <w:pPr>
        <w:pStyle w:val="22"/>
        <w:spacing w:after="260"/>
        <w:ind w:left="0" w:firstLine="0"/>
        <w:jc w:val="center"/>
        <w:rPr>
          <w:sz w:val="22"/>
          <w:szCs w:val="22"/>
        </w:rPr>
      </w:pPr>
    </w:p>
    <w:p w:rsidR="00204102" w:rsidRPr="0046766F" w:rsidRDefault="006C092D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pPr w:leftFromText="180" w:rightFromText="180" w:vertAnchor="text" w:horzAnchor="margin" w:tblpY="5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2818"/>
        <w:gridCol w:w="53"/>
        <w:gridCol w:w="7416"/>
        <w:gridCol w:w="24"/>
        <w:gridCol w:w="2664"/>
      </w:tblGrid>
      <w:tr w:rsidR="00520181" w:rsidRPr="0046766F" w:rsidTr="00520181">
        <w:trPr>
          <w:trHeight w:hRule="exact" w:val="264"/>
        </w:trPr>
        <w:tc>
          <w:tcPr>
            <w:tcW w:w="167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0181" w:rsidRPr="0046766F" w:rsidTr="00520181">
        <w:trPr>
          <w:trHeight w:hRule="exact" w:val="514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1.Активное участие в ремонтных работах столовой и благоустройстве территорий;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20181" w:rsidRPr="0046766F" w:rsidTr="00520181">
        <w:trPr>
          <w:trHeight w:hRule="exact" w:val="288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Ресурсосбережение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20181" w:rsidRPr="0046766F" w:rsidTr="00520181">
        <w:trPr>
          <w:trHeight w:hRule="exact" w:val="264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Подсобный рабочий</w:t>
            </w: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520181" w:rsidRPr="0046766F" w:rsidTr="00520181">
        <w:trPr>
          <w:trHeight w:hRule="exact" w:val="283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1.Ответственность за хранение продуктов питания;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520181" w:rsidRPr="0046766F" w:rsidTr="00520181">
        <w:trPr>
          <w:trHeight w:hRule="exact" w:val="288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2.Работа во вредных условиях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jc w:val="both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520181" w:rsidRPr="0046766F" w:rsidTr="00520181">
        <w:trPr>
          <w:trHeight w:hRule="exact" w:val="274"/>
        </w:trPr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181" w:rsidRPr="0046766F" w:rsidRDefault="00520181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181" w:rsidRPr="0046766F" w:rsidRDefault="00520181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Выплаты за интенсивность и высокие результаты работы</w:t>
            </w:r>
          </w:p>
        </w:tc>
      </w:tr>
      <w:tr w:rsidR="00524E54" w:rsidRPr="0046766F" w:rsidTr="00524E54">
        <w:trPr>
          <w:trHeight w:hRule="exact" w:val="274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4E54" w:rsidRPr="0046766F" w:rsidRDefault="00524E54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0181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Содержание раб. места в соответствии с нормами СанПИН, качественная уборка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24E54" w:rsidRPr="0046766F" w:rsidTr="00422489">
        <w:trPr>
          <w:trHeight w:hRule="exact" w:val="274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4E54" w:rsidRPr="0046766F" w:rsidRDefault="00524E54" w:rsidP="0052018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0181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Выплаты за качество выполняемых работ</w:t>
            </w:r>
          </w:p>
        </w:tc>
      </w:tr>
      <w:tr w:rsidR="00524E54" w:rsidRPr="0046766F" w:rsidTr="00D44471">
        <w:trPr>
          <w:trHeight w:hRule="exact" w:val="274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524E54" w:rsidRPr="0046766F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4E54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4E54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1.Активное участие в ремонтных работах столовой и благоустройстве территорий;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54" w:rsidRPr="0046766F" w:rsidRDefault="00524E54" w:rsidP="00524E54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24E54" w:rsidRPr="0046766F" w:rsidTr="00524E54">
        <w:trPr>
          <w:trHeight w:hRule="exact" w:val="274"/>
        </w:trPr>
        <w:tc>
          <w:tcPr>
            <w:tcW w:w="1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E54" w:rsidRPr="0046766F" w:rsidRDefault="00524E54" w:rsidP="00524E5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4E54" w:rsidRPr="0046766F" w:rsidRDefault="00524E54" w:rsidP="00524E54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4E54" w:rsidRPr="0046766F" w:rsidRDefault="00524E54" w:rsidP="00524E54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2.Еженедельная генеральная уборка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4E54" w:rsidRPr="0046766F" w:rsidRDefault="00524E54" w:rsidP="00524E54">
            <w:pPr>
              <w:pStyle w:val="a9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tbl>
      <w:tblPr>
        <w:tblpPr w:leftFromText="180" w:rightFromText="180" w:vertAnchor="text" w:horzAnchor="margin" w:tblpY="272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45"/>
      </w:tblGrid>
      <w:tr w:rsidR="007E3AC8" w:rsidRPr="0046766F" w:rsidTr="00524E54">
        <w:trPr>
          <w:trHeight w:val="596"/>
        </w:trPr>
        <w:tc>
          <w:tcPr>
            <w:tcW w:w="14645" w:type="dxa"/>
            <w:tcBorders>
              <w:top w:val="single" w:sz="4" w:space="0" w:color="auto"/>
            </w:tcBorders>
            <w:shd w:val="clear" w:color="auto" w:fill="FFFFFF"/>
          </w:tcPr>
          <w:p w:rsidR="007E3AC8" w:rsidRPr="0046766F" w:rsidRDefault="007E3AC8" w:rsidP="007E3AC8">
            <w:pPr>
              <w:pStyle w:val="a9"/>
              <w:jc w:val="center"/>
              <w:rPr>
                <w:b/>
                <w:bCs/>
                <w:sz w:val="22"/>
                <w:szCs w:val="22"/>
              </w:rPr>
            </w:pPr>
          </w:p>
          <w:p w:rsidR="007E3AC8" w:rsidRPr="0046766F" w:rsidRDefault="007E3AC8" w:rsidP="007E3AC8">
            <w:pPr>
              <w:pStyle w:val="a9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204102" w:rsidRPr="0046766F" w:rsidRDefault="00520181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t xml:space="preserve"> </w:t>
      </w:r>
      <w:r w:rsidR="006C092D" w:rsidRPr="0046766F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Style w:val="af2"/>
        <w:tblpPr w:leftFromText="180" w:rightFromText="180" w:vertAnchor="text" w:horzAnchor="margin" w:tblpXSpec="center" w:tblpY="398"/>
        <w:tblW w:w="14850" w:type="dxa"/>
        <w:tblLayout w:type="fixed"/>
        <w:tblLook w:val="04A0" w:firstRow="1" w:lastRow="0" w:firstColumn="1" w:lastColumn="0" w:noHBand="0" w:noVBand="1"/>
      </w:tblPr>
      <w:tblGrid>
        <w:gridCol w:w="2085"/>
        <w:gridCol w:w="3835"/>
        <w:gridCol w:w="3827"/>
        <w:gridCol w:w="3544"/>
        <w:gridCol w:w="1559"/>
      </w:tblGrid>
      <w:tr w:rsidR="00524E54" w:rsidRPr="0046766F" w:rsidTr="00DD4DBB">
        <w:tc>
          <w:tcPr>
            <w:tcW w:w="14850" w:type="dxa"/>
            <w:gridSpan w:val="5"/>
            <w:shd w:val="clear" w:color="auto" w:fill="auto"/>
          </w:tcPr>
          <w:p w:rsidR="00524E54" w:rsidRPr="0046766F" w:rsidRDefault="004F2E28" w:rsidP="004F2E2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b/>
                <w:bCs/>
                <w:szCs w:val="22"/>
              </w:rPr>
              <w:lastRenderedPageBreak/>
              <w:t>Стимулирующие выплаты педагогическим работникам учреждения.</w:t>
            </w:r>
          </w:p>
        </w:tc>
      </w:tr>
      <w:tr w:rsidR="007E3AC8" w:rsidRPr="0046766F" w:rsidTr="007E3AC8">
        <w:tc>
          <w:tcPr>
            <w:tcW w:w="208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Советник директора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по воспитанию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и взаимодействию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с детскими общественными объединениями (далее – советник директора)</w:t>
            </w:r>
          </w:p>
        </w:tc>
        <w:tc>
          <w:tcPr>
            <w:tcW w:w="12765" w:type="dxa"/>
            <w:gridSpan w:val="4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Вовлечение обучающихся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в социально полезную деятельность</w:t>
            </w: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Развитие воспитательной среды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По итогам анализа запросов участников образовательных отношений созданы новые пространства и действуют 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для обучающихся (школьный спортивный клуб, школьный театр, медиацентр, туристический клуб и др.)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rPr>
          <w:trHeight w:val="373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Организация мероприятий федерального календарного плана воспитательной работы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Количество организованных мероприятий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 за каждое мероприятие</w:t>
            </w:r>
          </w:p>
        </w:tc>
      </w:tr>
      <w:tr w:rsidR="0046766F" w:rsidRPr="0046766F" w:rsidTr="007E3AC8">
        <w:trPr>
          <w:trHeight w:val="484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Доля обучающихся, вовлеченных в мероприятия,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как в качестве участников, так и в качестве организаторов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rPr>
          <w:trHeight w:val="583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Адресное вовлечение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в общественно полезную деятельность обучающихся «группы риска»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Количество мероприятий, организованных для данной группы обучающихся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 за каждое мероприятие</w:t>
            </w:r>
          </w:p>
        </w:tc>
      </w:tr>
      <w:tr w:rsidR="0046766F" w:rsidRPr="0046766F" w:rsidTr="007E3AC8">
        <w:trPr>
          <w:trHeight w:val="583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 данной группы, включившихся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в позитивную повестку на уровне класса/ общеобразовательной организации/муниципалитета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rPr>
          <w:trHeight w:val="583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 данной группы, охваченной дополнительным образованием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rPr>
          <w:trHeight w:val="233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обучающихся, снятых с различных видов учета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rPr>
          <w:trHeight w:val="583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Совместно с социальным педагогом (при наличии) проработана система индивидуального сопровождения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и наставничества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Взаимодействие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с участниками образовательного процесса</w:t>
            </w: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Взаимодействие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с педагогическими работниками общеобразовательной организации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по реализации программы воспитания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Результаты совместной работы советника директора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 xml:space="preserve">с педагогическими работниками общеобразовательной организации (учителями, 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педагогам-организатором, педагогом-библиотекарем, социальным педагогом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и другими специалистами в области воспитания, классными руководителями) по реализации программы воспитания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Взаимодействие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с социальными партнерами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по вопросам воспитания обучающихся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Количество социальных партнеров (общественно-государственные детско-юношеские организации, общественные объединения, бизнес-сообщества, филармонии, библиотеки и др.), учувствовавших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в мероприятиях, организованных советником директора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 за каждого партнера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Взаимодействие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с родителями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по реализации программы воспитания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Взаимодействие с родителями как организаторами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и участниками образовательных событий по реализации программы воспитания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7E3AC8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5" w:type="dxa"/>
            <w:gridSpan w:val="4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Выплаты за интенсивность и высокие результаты работы</w:t>
            </w:r>
          </w:p>
        </w:tc>
      </w:tr>
      <w:tr w:rsidR="0046766F" w:rsidRPr="0046766F" w:rsidTr="007E3AC8">
        <w:trPr>
          <w:trHeight w:val="519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Организация взаимодействия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с детскими общественными объединениями</w:t>
            </w:r>
          </w:p>
        </w:tc>
        <w:tc>
          <w:tcPr>
            <w:tcW w:w="3827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Вовлечение обучающихся</w:t>
            </w:r>
            <w:r w:rsidRPr="0046766F">
              <w:rPr>
                <w:rFonts w:ascii="Times New Roman" w:hAnsi="Times New Roman" w:cs="Times New Roman"/>
              </w:rPr>
              <w:br/>
              <w:t>в Общероссийское общественно-государственное движение детей и молодежи «Движение первых» (далее – Движение первых)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Поддержка создания первичного отделения Движения первых в общеобразовательной организации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rPr>
          <w:trHeight w:val="518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обучающихся, вовлеченных в мероприятия Движения первых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rPr>
          <w:trHeight w:val="518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Количество начальных классов, реализующих программу социальной активности «Орлята России»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rPr>
          <w:trHeight w:val="521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Организация работы школьного актива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обучающихся, включенных в деятельность школьного актива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rPr>
          <w:trHeight w:val="582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Количество обучающихся, участвующих в программе социальной активности «Орлята России» в качестве наставников для обучающихся начальных классов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rPr>
          <w:trHeight w:val="484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Создание Центра детских инициатив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обучающихся, реализовавших свои идеи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и инициативы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10</w:t>
            </w:r>
          </w:p>
        </w:tc>
      </w:tr>
      <w:tr w:rsidR="0046766F" w:rsidRPr="0046766F" w:rsidTr="007E3AC8">
        <w:trPr>
          <w:trHeight w:val="484"/>
        </w:trPr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Количество мероприятий, проведенных по инициативе обучающихся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 за каждое мероприятие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Выявление</w:t>
            </w:r>
            <w:r w:rsidRPr="0046766F">
              <w:rPr>
                <w:rFonts w:ascii="Times New Roman" w:hAnsi="Times New Roman" w:cs="Times New Roman"/>
                <w:szCs w:val="22"/>
              </w:rPr>
              <w:br/>
              <w:t>и развитие у обучающихся способностей к научной (интеллектуальной), творческой физкультурно-спортивной деятельности, участие в олимпиадах, конкурсах, фестивалях, соревнованиях</w:t>
            </w: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Вовлечение обучающихся</w:t>
            </w:r>
            <w:r w:rsidRPr="0046766F">
              <w:rPr>
                <w:rFonts w:ascii="Times New Roman" w:hAnsi="Times New Roman" w:cs="Times New Roman"/>
              </w:rPr>
              <w:br/>
              <w:t>в дни единых действий, программы, проекты всероссийского уровня</w:t>
            </w:r>
            <w:r w:rsidRPr="0046766F">
              <w:rPr>
                <w:rFonts w:ascii="Times New Roman" w:hAnsi="Times New Roman" w:cs="Times New Roman"/>
              </w:rPr>
              <w:br/>
              <w:t>(в т.ч. тематических смен</w:t>
            </w:r>
            <w:r w:rsidRPr="0046766F">
              <w:rPr>
                <w:rFonts w:ascii="Times New Roman" w:hAnsi="Times New Roman" w:cs="Times New Roman"/>
              </w:rPr>
              <w:br/>
              <w:t xml:space="preserve">в федеральных детских центрах) 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Доля обучающихся, вовлеченных в дни единых действий, программы, проекты всероссийского уровня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Участие обучающихся</w:t>
            </w:r>
            <w:r w:rsidRPr="0046766F">
              <w:rPr>
                <w:rFonts w:ascii="Times New Roman" w:hAnsi="Times New Roman" w:cs="Times New Roman"/>
              </w:rPr>
              <w:br/>
              <w:t>в олимпиадах, конкурсах, фестивалях, соревнованиях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Участие* и достижения обучающихся в олимпиадах, конкурсах, фестивалях, соревнованиях</w:t>
            </w:r>
          </w:p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*участники мероприятий подготовлены советником директора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Проведение мероприятий</w:t>
            </w:r>
            <w:r w:rsidRPr="0046766F">
              <w:rPr>
                <w:rFonts w:ascii="Times New Roman" w:hAnsi="Times New Roman" w:cs="Times New Roman"/>
              </w:rPr>
              <w:br/>
              <w:t>по информированию</w:t>
            </w:r>
            <w:r w:rsidRPr="0046766F">
              <w:rPr>
                <w:rFonts w:ascii="Times New Roman" w:hAnsi="Times New Roman" w:cs="Times New Roman"/>
              </w:rPr>
              <w:br/>
              <w:t>о всероссийских проектах, программах, олимпиадах, конкурсах и фестивалях</w:t>
            </w:r>
            <w:r w:rsidRPr="0046766F">
              <w:rPr>
                <w:rFonts w:ascii="Times New Roman" w:hAnsi="Times New Roman" w:cs="Times New Roman"/>
              </w:rPr>
              <w:br/>
              <w:t>для детей, родителей, педагогов, в том числе</w:t>
            </w:r>
            <w:r w:rsidRPr="0046766F">
              <w:rPr>
                <w:rFonts w:ascii="Times New Roman" w:hAnsi="Times New Roman" w:cs="Times New Roman"/>
              </w:rPr>
              <w:br/>
              <w:t>в социальных сетях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В образовательной организации выстроена система информирования обучающихся/педагогов/родителей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о всероссийских мероприятиях для детей и молодежи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7E3AC8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5" w:type="dxa"/>
            <w:gridSpan w:val="4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Выплаты за качество выполняемых работ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Личный вклад в повышение качества образования, совершенствование методов обучения и воспитания, продуктивное использование новых образовательных технологий</w:t>
            </w: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Освоение дополнительных профессиональных программ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Освоение дополнительных профессиональных программ по направлению (профилю) деятельности в организации в форме курсов, стажировки (в течение последних 3-х лет)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Применение современных педагогических технологий,</w:t>
            </w:r>
            <w:r w:rsidRPr="0046766F">
              <w:rPr>
                <w:rFonts w:ascii="Times New Roman" w:hAnsi="Times New Roman" w:cs="Times New Roman"/>
              </w:rPr>
              <w:br/>
              <w:t>в том числе ИКТ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Применение современных педагогических технологий в практической деятельности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 w:val="restart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Активное участие в работе методических (профессиональных) объединений педагогических работников организаций, в разработке программно-методического сопровождения образовательного </w:t>
            </w: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процесса, профессиональных конкурсах, транслирование в педагогических коллективах опыта практических результатов своей профессиональной деятельности, в том числе экспериментальной, инновационной</w:t>
            </w: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lastRenderedPageBreak/>
              <w:t>Участие в работе методических (профессиональных) объединений</w:t>
            </w:r>
          </w:p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 xml:space="preserve">(штаб воспитательной работы общеобразовательной организации, сообщества муниципального (регионального, всероссийского) </w:t>
            </w:r>
            <w:r w:rsidRPr="0046766F">
              <w:rPr>
                <w:rFonts w:ascii="Times New Roman" w:hAnsi="Times New Roman" w:cs="Times New Roman"/>
              </w:rPr>
              <w:lastRenderedPageBreak/>
              <w:t>уровня и т.д.)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Участие в работе методических (профессиональных) объединений, в том числе творческих (проблемных) групп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Разработка программно-методического сопровождения образовательного процесса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Разработка (внесение изменений) программных, методических, дидактических материалов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Участие в профессиональных конкурсах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Участие и достижение в профессиональных конкурсах*</w:t>
            </w:r>
          </w:p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*очно, заочно, дистанционно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Профессионально-общественная деятельность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Уровень и статус участия в профессионально-общественной деятельности, в том числе экспертной: участие в работе оргкомитетов, рабочих групп, экспертных комиссий, жюри конкурсов, в судействе соревнований, сопровождение педагогической практики студентов, наставничество, участие в грантовых</w:t>
            </w:r>
            <w:r w:rsidRPr="0046766F">
              <w:rPr>
                <w:rFonts w:ascii="Times New Roman" w:eastAsia="Times New Roman" w:hAnsi="Times New Roman" w:cs="Times New Roman"/>
                <w:color w:val="auto"/>
              </w:rPr>
              <w:br/>
              <w:t>и молодёжных конкурсах и др.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46766F" w:rsidRPr="0046766F" w:rsidTr="007E3AC8">
        <w:tc>
          <w:tcPr>
            <w:tcW w:w="208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  <w:hideMark/>
          </w:tcPr>
          <w:p w:rsidR="007E3AC8" w:rsidRPr="0046766F" w:rsidRDefault="007E3AC8" w:rsidP="007E3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Транслирование опыта практических результатов профессиональной деятельности, в том числе экспериментальной, инновационной</w:t>
            </w:r>
          </w:p>
        </w:tc>
        <w:tc>
          <w:tcPr>
            <w:tcW w:w="3544" w:type="dxa"/>
            <w:shd w:val="clear" w:color="auto" w:fill="auto"/>
            <w:hideMark/>
          </w:tcPr>
          <w:p w:rsidR="007E3AC8" w:rsidRPr="0046766F" w:rsidRDefault="007E3AC8" w:rsidP="007E3AC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6766F">
              <w:rPr>
                <w:rFonts w:ascii="Times New Roman" w:eastAsia="Times New Roman" w:hAnsi="Times New Roman" w:cs="Times New Roman"/>
                <w:color w:val="auto"/>
              </w:rPr>
              <w:t>Представление результатов профессиональной деятельности в виде выступлений, открытых мероприятий, мастер-классов, публикаций и пр.</w:t>
            </w:r>
          </w:p>
        </w:tc>
        <w:tc>
          <w:tcPr>
            <w:tcW w:w="1559" w:type="dxa"/>
            <w:shd w:val="clear" w:color="auto" w:fill="auto"/>
            <w:hideMark/>
          </w:tcPr>
          <w:p w:rsidR="007E3AC8" w:rsidRPr="0046766F" w:rsidRDefault="007E3AC8" w:rsidP="007E3A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</w:tbl>
    <w:p w:rsidR="00EE3B9D" w:rsidRPr="0046766F" w:rsidRDefault="006C092D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p w:rsidR="00204102" w:rsidRPr="0046766F" w:rsidRDefault="00204102">
      <w:pPr>
        <w:spacing w:line="1" w:lineRule="exact"/>
        <w:rPr>
          <w:rFonts w:ascii="Times New Roman" w:hAnsi="Times New Roman" w:cs="Times New Roman"/>
          <w:sz w:val="22"/>
          <w:szCs w:val="22"/>
        </w:rPr>
      </w:pPr>
    </w:p>
    <w:p w:rsidR="00204102" w:rsidRPr="0046766F" w:rsidRDefault="00204102">
      <w:pPr>
        <w:spacing w:after="259" w:line="1" w:lineRule="exact"/>
        <w:rPr>
          <w:rFonts w:ascii="Times New Roman" w:hAnsi="Times New Roman" w:cs="Times New Roman"/>
          <w:sz w:val="22"/>
          <w:szCs w:val="22"/>
        </w:rPr>
      </w:pPr>
    </w:p>
    <w:p w:rsidR="00204102" w:rsidRPr="0046766F" w:rsidRDefault="00204102">
      <w:pPr>
        <w:pStyle w:val="22"/>
        <w:spacing w:after="260"/>
        <w:ind w:left="0" w:firstLine="0"/>
        <w:jc w:val="center"/>
        <w:rPr>
          <w:sz w:val="22"/>
          <w:szCs w:val="22"/>
        </w:rPr>
      </w:pP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85"/>
        <w:gridCol w:w="6690"/>
        <w:gridCol w:w="4007"/>
        <w:gridCol w:w="1360"/>
      </w:tblGrid>
      <w:tr w:rsidR="00204102" w:rsidRPr="0046766F" w:rsidTr="007E3AC8">
        <w:trPr>
          <w:trHeight w:hRule="exact" w:val="38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Критерии оценки результативности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4F2E28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Предельное число баллов</w:t>
            </w:r>
          </w:p>
        </w:tc>
      </w:tr>
      <w:tr w:rsidR="00204102" w:rsidRPr="0046766F" w:rsidTr="007E3AC8">
        <w:trPr>
          <w:trHeight w:hRule="exact" w:val="240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left="19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Индикатор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4102" w:rsidRPr="0046766F" w:rsidTr="007E3AC8">
        <w:trPr>
          <w:trHeight w:hRule="exact" w:val="307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Выплаты за важность выполняемой работы</w:t>
            </w:r>
          </w:p>
        </w:tc>
      </w:tr>
      <w:tr w:rsidR="00204102" w:rsidRPr="0046766F" w:rsidTr="004F2E28">
        <w:trPr>
          <w:trHeight w:hRule="exact" w:val="183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Организация проектной деятельности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Участие обучающихся в конференциях разного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Представление результатов на конференциях разного уровня: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Всероссийский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Краевой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Муниципальный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Уровень образовательного учрежден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AC8" w:rsidRPr="0046766F" w:rsidRDefault="006C092D" w:rsidP="007E3AC8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Балл: </w:t>
            </w:r>
          </w:p>
          <w:p w:rsidR="007E3AC8" w:rsidRPr="0046766F" w:rsidRDefault="007E3AC8" w:rsidP="007E3AC8">
            <w:pPr>
              <w:pStyle w:val="a9"/>
              <w:rPr>
                <w:sz w:val="22"/>
                <w:szCs w:val="22"/>
              </w:rPr>
            </w:pPr>
          </w:p>
          <w:p w:rsidR="007E3AC8" w:rsidRPr="0046766F" w:rsidRDefault="006C092D" w:rsidP="007E3AC8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5б(за одного уч-ся) </w:t>
            </w:r>
          </w:p>
          <w:p w:rsidR="007E3AC8" w:rsidRPr="0046766F" w:rsidRDefault="006C092D" w:rsidP="007E3AC8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4 б(за одного) </w:t>
            </w:r>
          </w:p>
          <w:p w:rsidR="007E3AC8" w:rsidRPr="0046766F" w:rsidRDefault="006C092D" w:rsidP="007E3AC8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3б(за одного) </w:t>
            </w:r>
          </w:p>
          <w:p w:rsidR="00204102" w:rsidRPr="0046766F" w:rsidRDefault="006C092D" w:rsidP="007E3AC8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2б(за одного)</w:t>
            </w:r>
          </w:p>
        </w:tc>
      </w:tr>
      <w:tr w:rsidR="00204102" w:rsidRPr="0046766F" w:rsidTr="007E3AC8">
        <w:trPr>
          <w:trHeight w:hRule="exact" w:val="1422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Наличие победителей и призеров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Всероссийский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Краевой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Муниципальный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Уровень образовательного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AC8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 б</w:t>
            </w:r>
          </w:p>
          <w:p w:rsidR="007E3AC8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 10б</w:t>
            </w:r>
          </w:p>
          <w:p w:rsidR="007E3AC8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 8б 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5б</w:t>
            </w:r>
          </w:p>
        </w:tc>
      </w:tr>
      <w:tr w:rsidR="00204102" w:rsidRPr="0046766F" w:rsidTr="007E3AC8">
        <w:trPr>
          <w:trHeight w:hRule="exact" w:val="92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Обеспечение методического уровня организации образовательного процесса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2.1 Руководство объединениями педагогов (проектными командами, творческими группами, методическими объединениями), уполномоченный по правам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Обеспечение работы в соответствии с планом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20б</w:t>
            </w:r>
          </w:p>
        </w:tc>
      </w:tr>
      <w:tr w:rsidR="00204102" w:rsidRPr="0046766F" w:rsidTr="007E3AC8">
        <w:trPr>
          <w:trHeight w:hRule="exact" w:val="1342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2.2 Инновационная деятельность по методической теме школы, индивидуальная программа самообразования. Качество самообразования (на основании отсчета по темам самообразования), взаимопосещение уроков, семинаров, вебинаров.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3б</w:t>
            </w:r>
          </w:p>
        </w:tc>
      </w:tr>
      <w:tr w:rsidR="00204102" w:rsidRPr="0046766F" w:rsidTr="007E3AC8">
        <w:trPr>
          <w:trHeight w:hRule="exact" w:val="931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2.3 Участие в работе аттестационной комиссии, экспертной </w:t>
            </w:r>
            <w:r w:rsidR="004F2E28">
              <w:rPr>
                <w:sz w:val="22"/>
                <w:szCs w:val="22"/>
              </w:rPr>
              <w:t>комиссии, РМО, психолого-медико-</w:t>
            </w:r>
            <w:r w:rsidRPr="0046766F">
              <w:rPr>
                <w:sz w:val="22"/>
                <w:szCs w:val="22"/>
              </w:rPr>
              <w:t>педагогическом консилиуме школы, наставническая работа, эксперты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Постоянное участие в комиссиях, подготовка отчетной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5б</w:t>
            </w:r>
          </w:p>
        </w:tc>
      </w:tr>
      <w:tr w:rsidR="00204102" w:rsidRPr="0046766F" w:rsidTr="007E3AC8">
        <w:trPr>
          <w:trHeight w:hRule="exact" w:val="7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3.Ведение профессиональной документации (рабочие программы, воспитательные планы, расписание)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Полнота и соответствие нормативным документам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основании аналитической справки заместителя руководителя по проверке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10б</w:t>
            </w:r>
          </w:p>
        </w:tc>
      </w:tr>
    </w:tbl>
    <w:p w:rsidR="00204102" w:rsidRPr="0046766F" w:rsidRDefault="006C092D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4872"/>
        <w:gridCol w:w="4862"/>
        <w:gridCol w:w="2179"/>
      </w:tblGrid>
      <w:tr w:rsidR="00204102" w:rsidRPr="0046766F">
        <w:trPr>
          <w:trHeight w:hRule="exact" w:val="653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lastRenderedPageBreak/>
              <w:t>4. Сопровождение одарённых детей в образовательном процессе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Куратор направления «Одаренные дети» Ответственность за сайт одарённые дети.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Контроль реализации программы, положительная динамика результативности ребёнка.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10б</w:t>
            </w:r>
          </w:p>
          <w:p w:rsidR="00204102" w:rsidRPr="0046766F" w:rsidRDefault="006C092D">
            <w:pPr>
              <w:pStyle w:val="a9"/>
              <w:spacing w:line="230" w:lineRule="auto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5б</w:t>
            </w:r>
          </w:p>
        </w:tc>
      </w:tr>
      <w:tr w:rsidR="00204102" w:rsidRPr="0046766F">
        <w:trPr>
          <w:trHeight w:hRule="exact" w:val="1397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 w:rsidP="00C439BA">
            <w:pPr>
              <w:pStyle w:val="a9"/>
              <w:tabs>
                <w:tab w:val="left" w:pos="1430"/>
                <w:tab w:val="left" w:pos="2198"/>
                <w:tab w:val="left" w:pos="2909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 Внедрение современн</w:t>
            </w:r>
            <w:r w:rsidR="00C439BA" w:rsidRPr="0046766F">
              <w:rPr>
                <w:sz w:val="22"/>
                <w:szCs w:val="22"/>
              </w:rPr>
              <w:t>ых средств автоматизации</w:t>
            </w:r>
            <w:r w:rsidR="00C439BA" w:rsidRPr="0046766F">
              <w:rPr>
                <w:sz w:val="22"/>
                <w:szCs w:val="22"/>
              </w:rPr>
              <w:tab/>
              <w:t xml:space="preserve">сбора, учёта </w:t>
            </w:r>
            <w:r w:rsidRPr="0046766F">
              <w:rPr>
                <w:sz w:val="22"/>
                <w:szCs w:val="22"/>
              </w:rPr>
              <w:t>и</w:t>
            </w:r>
            <w:r w:rsidR="00C439BA" w:rsidRPr="0046766F">
              <w:rPr>
                <w:sz w:val="22"/>
                <w:szCs w:val="22"/>
              </w:rPr>
              <w:t xml:space="preserve"> </w:t>
            </w:r>
            <w:r w:rsidRPr="0046766F">
              <w:rPr>
                <w:sz w:val="22"/>
                <w:szCs w:val="22"/>
              </w:rPr>
              <w:t>хранения ин</w:t>
            </w:r>
            <w:r w:rsidR="00C439BA" w:rsidRPr="0046766F">
              <w:rPr>
                <w:sz w:val="22"/>
                <w:szCs w:val="22"/>
              </w:rPr>
              <w:t xml:space="preserve">формации с помощью компьютерных </w:t>
            </w:r>
            <w:r w:rsidRPr="0046766F">
              <w:rPr>
                <w:sz w:val="22"/>
                <w:szCs w:val="22"/>
              </w:rPr>
              <w:t>технологий,</w:t>
            </w:r>
            <w:r w:rsidR="00C439BA" w:rsidRPr="0046766F">
              <w:rPr>
                <w:sz w:val="22"/>
                <w:szCs w:val="22"/>
              </w:rPr>
              <w:t xml:space="preserve"> </w:t>
            </w:r>
            <w:r w:rsidRPr="0046766F">
              <w:rPr>
                <w:sz w:val="22"/>
                <w:szCs w:val="22"/>
              </w:rPr>
              <w:t>диагностика ЦОКО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numPr>
                <w:ilvl w:val="0"/>
                <w:numId w:val="10"/>
              </w:numPr>
              <w:tabs>
                <w:tab w:val="left" w:pos="302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Эл.дневник - педагоги</w:t>
            </w:r>
          </w:p>
          <w:p w:rsidR="00204102" w:rsidRPr="0046766F" w:rsidRDefault="006C092D" w:rsidP="00C439BA">
            <w:pPr>
              <w:pStyle w:val="a9"/>
              <w:numPr>
                <w:ilvl w:val="0"/>
                <w:numId w:val="10"/>
              </w:numPr>
              <w:tabs>
                <w:tab w:val="left" w:pos="298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КИАСУО - технический исполнитель, эл.дневник</w:t>
            </w:r>
            <w:r w:rsidR="00C439BA" w:rsidRPr="0046766F">
              <w:rPr>
                <w:sz w:val="22"/>
                <w:szCs w:val="22"/>
              </w:rPr>
              <w:t xml:space="preserve"> </w:t>
            </w:r>
            <w:r w:rsidRPr="0046766F">
              <w:rPr>
                <w:sz w:val="22"/>
                <w:szCs w:val="22"/>
              </w:rPr>
              <w:t>куратор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spacing w:after="28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7б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10б</w:t>
            </w:r>
          </w:p>
        </w:tc>
      </w:tr>
      <w:tr w:rsidR="00204102" w:rsidRPr="0046766F">
        <w:trPr>
          <w:trHeight w:hRule="exact" w:val="4618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6. Своевременное информирование руководителя учреждения о происшествиях с обучающимися, воспитанниками, повлекших причинение вреда их жизни и здоровью, о выявлении случаев детской безнадзорности, правонарушений, преступлений и иных антиобщественных действий, совершенных несовершеннолетними и в отношении них, законных представителях, не исполняющих либо ненадлежащим образом исполняющих родительские обязанности, а также иным поведением оказывающих отрицательное влияние на обучающихся, воспитанников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Отсутствие случаев сокрытия происшествий с воспитанниками, обучающимися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Отсутствие случаев сокрытия происшествий с воспитанниками, обучающимися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30 б</w:t>
            </w:r>
          </w:p>
        </w:tc>
      </w:tr>
    </w:tbl>
    <w:p w:rsidR="00204102" w:rsidRPr="0046766F" w:rsidRDefault="00204102">
      <w:pPr>
        <w:spacing w:after="259" w:line="1" w:lineRule="exact"/>
        <w:rPr>
          <w:rFonts w:ascii="Times New Roman" w:hAnsi="Times New Roman" w:cs="Times New Roman"/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9"/>
        <w:gridCol w:w="3619"/>
        <w:gridCol w:w="6163"/>
        <w:gridCol w:w="2131"/>
      </w:tblGrid>
      <w:tr w:rsidR="00204102" w:rsidRPr="0046766F">
        <w:trPr>
          <w:trHeight w:hRule="exact" w:val="293"/>
          <w:jc w:val="center"/>
        </w:trPr>
        <w:tc>
          <w:tcPr>
            <w:tcW w:w="151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Выплаты за интенсивность и высокие результаты работы</w:t>
            </w:r>
          </w:p>
        </w:tc>
      </w:tr>
      <w:tr w:rsidR="00204102" w:rsidRPr="0046766F">
        <w:trPr>
          <w:trHeight w:hRule="exact" w:val="696"/>
          <w:jc w:val="center"/>
        </w:trPr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 Стабильность и рост качества обучения, положительная динамика по индивидуальному прогрессу обучающихся</w:t>
            </w:r>
          </w:p>
        </w:tc>
        <w:tc>
          <w:tcPr>
            <w:tcW w:w="3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1.1 участие школьников в мероприятиях различного уровня (олимпиадах, конкурсах, проектах), по итогам четверти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% участвующих от общего числа обучающихся предмет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50% до 100%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3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40% до 49%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8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30% до 39%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20% до 29%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10% до 19%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менее 10%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ind w:firstLine="46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</w:t>
            </w:r>
          </w:p>
        </w:tc>
      </w:tr>
      <w:tr w:rsidR="00204102" w:rsidRPr="0046766F" w:rsidTr="00C439BA">
        <w:trPr>
          <w:trHeight w:hRule="exact" w:val="725"/>
          <w:jc w:val="center"/>
        </w:trPr>
        <w:tc>
          <w:tcPr>
            <w:tcW w:w="32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1.2 Качество успеваемости ККР-4, ОГЭ, ЕГЭ, ВПР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 w:rsidP="00C439BA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средний уровень</w:t>
            </w:r>
            <w:r w:rsidRPr="0046766F">
              <w:rPr>
                <w:rFonts w:eastAsia="Arial"/>
                <w:sz w:val="22"/>
                <w:szCs w:val="22"/>
              </w:rPr>
              <w:t xml:space="preserve">- </w:t>
            </w:r>
            <w:r w:rsidRPr="0046766F">
              <w:rPr>
                <w:sz w:val="22"/>
                <w:szCs w:val="22"/>
              </w:rPr>
              <w:t>(на уровне среднего показателя по</w:t>
            </w:r>
            <w:r w:rsidR="00C439BA" w:rsidRPr="0046766F">
              <w:rPr>
                <w:sz w:val="22"/>
                <w:szCs w:val="22"/>
              </w:rPr>
              <w:t xml:space="preserve"> муниципалитету)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C439BA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15 </w:t>
            </w:r>
            <w:r w:rsidR="006C092D" w:rsidRPr="0046766F">
              <w:rPr>
                <w:sz w:val="22"/>
                <w:szCs w:val="22"/>
              </w:rPr>
              <w:t>б в течение года (при отсутствии одной «3» в аттестате)</w:t>
            </w:r>
          </w:p>
        </w:tc>
      </w:tr>
    </w:tbl>
    <w:p w:rsidR="00204102" w:rsidRPr="0046766F" w:rsidRDefault="006C092D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8"/>
        <w:gridCol w:w="3610"/>
        <w:gridCol w:w="163"/>
        <w:gridCol w:w="3869"/>
        <w:gridCol w:w="773"/>
        <w:gridCol w:w="504"/>
        <w:gridCol w:w="854"/>
        <w:gridCol w:w="384"/>
        <w:gridCol w:w="437"/>
        <w:gridCol w:w="173"/>
        <w:gridCol w:w="1138"/>
      </w:tblGrid>
      <w:tr w:rsidR="00204102" w:rsidRPr="0046766F" w:rsidTr="00C439BA">
        <w:trPr>
          <w:trHeight w:hRule="exact" w:val="297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204102">
            <w:pPr>
              <w:pStyle w:val="a9"/>
              <w:ind w:firstLine="260"/>
              <w:rPr>
                <w:sz w:val="22"/>
                <w:szCs w:val="22"/>
              </w:rPr>
            </w:pPr>
          </w:p>
        </w:tc>
      </w:tr>
      <w:tr w:rsidR="00204102" w:rsidRPr="0046766F">
        <w:trPr>
          <w:trHeight w:hRule="exact" w:val="470"/>
          <w:jc w:val="center"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tabs>
                <w:tab w:val="left" w:pos="2194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2. Достижени</w:t>
            </w:r>
            <w:r w:rsidR="00BA2F79" w:rsidRPr="0046766F">
              <w:rPr>
                <w:sz w:val="22"/>
                <w:szCs w:val="22"/>
              </w:rPr>
              <w:t xml:space="preserve">я обучающихся во «Всероссийской </w:t>
            </w:r>
            <w:r w:rsidRPr="0046766F">
              <w:rPr>
                <w:sz w:val="22"/>
                <w:szCs w:val="22"/>
              </w:rPr>
              <w:t>олимпиаде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школьников» и УИК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Участие учащихся в различных уровнях «Всероссийской олимпиады школьников»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Участие учащихся в УИ деятельности</w:t>
            </w: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Наличие призеров и победителей муниципального (кустового или школьного) уровня олимпиады, УИК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15б (5 б разово) до конца года</w:t>
            </w:r>
          </w:p>
        </w:tc>
      </w:tr>
      <w:tr w:rsidR="00204102" w:rsidRPr="0046766F">
        <w:trPr>
          <w:trHeight w:hRule="exact" w:val="278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Наличие призеров и победителей краевого уровня олимпиады, УИК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35б /18б (дистан)</w:t>
            </w:r>
          </w:p>
        </w:tc>
      </w:tr>
      <w:tr w:rsidR="00204102" w:rsidRPr="0046766F">
        <w:trPr>
          <w:trHeight w:hRule="exact" w:val="470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Наличие призеров и победителей всероссийского уровня олимпиады, УИК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55б</w:t>
            </w:r>
          </w:p>
        </w:tc>
      </w:tr>
      <w:tr w:rsidR="00204102" w:rsidRPr="0046766F" w:rsidTr="00701F2F">
        <w:trPr>
          <w:trHeight w:hRule="exact" w:val="1890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Участие в разработке и реализации проектов, программ, связанных с образовательной деятельностью (Для педагогов), подготовкой общ интеллек, спортивных, творческих мероприятий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разработка и реализация проектов и программ, общешкольных мероприятий</w:t>
            </w: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Презентация результатов работы в форме статьи, выступления на форумах педагогов, анализ мероприятия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10б за единицу</w:t>
            </w:r>
          </w:p>
        </w:tc>
      </w:tr>
      <w:tr w:rsidR="00204102" w:rsidRPr="0046766F">
        <w:trPr>
          <w:trHeight w:hRule="exact" w:val="538"/>
          <w:jc w:val="center"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4. Организация внеклассной работы по физическому воспитанию, сохранению и укреплению здоровья. Организация внеклассной работы по художественно</w:t>
            </w:r>
            <w:r w:rsidR="00701F2F" w:rsidRPr="0046766F">
              <w:rPr>
                <w:sz w:val="22"/>
                <w:szCs w:val="22"/>
              </w:rPr>
              <w:t>-</w:t>
            </w:r>
            <w:r w:rsidRPr="0046766F">
              <w:rPr>
                <w:sz w:val="22"/>
                <w:szCs w:val="22"/>
              </w:rPr>
              <w:t>эстетическому воспитанию.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Участие воспитанников в спортивных мероприятиях, соревнованиях, конкурсах.</w:t>
            </w: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  <w:u w:val="single"/>
              </w:rPr>
              <w:t>Результат: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школы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2б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spacing w:after="4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Твор/дистан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</w:t>
            </w:r>
          </w:p>
        </w:tc>
      </w:tr>
      <w:tr w:rsidR="00204102" w:rsidRPr="0046766F">
        <w:trPr>
          <w:trHeight w:hRule="exact" w:val="264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района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15б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8 / 4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края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30б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 / 8</w:t>
            </w:r>
          </w:p>
        </w:tc>
      </w:tr>
      <w:tr w:rsidR="00204102" w:rsidRPr="0046766F">
        <w:trPr>
          <w:trHeight w:hRule="exact" w:val="490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  <w:u w:val="single"/>
              </w:rPr>
              <w:t>Участие: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района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3б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уровне края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4б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</w:t>
            </w:r>
          </w:p>
        </w:tc>
      </w:tr>
      <w:tr w:rsidR="00204102" w:rsidRPr="0046766F">
        <w:trPr>
          <w:trHeight w:hRule="exact" w:val="312"/>
          <w:jc w:val="center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 уроне России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6б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</w:t>
            </w:r>
          </w:p>
        </w:tc>
      </w:tr>
      <w:tr w:rsidR="00204102" w:rsidRPr="0046766F">
        <w:trPr>
          <w:trHeight w:hRule="exact" w:val="283"/>
          <w:jc w:val="center"/>
        </w:trPr>
        <w:tc>
          <w:tcPr>
            <w:tcW w:w="1518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jc w:val="center"/>
              <w:rPr>
                <w:sz w:val="22"/>
                <w:szCs w:val="22"/>
              </w:rPr>
            </w:pPr>
            <w:r w:rsidRPr="0046766F">
              <w:rPr>
                <w:b/>
                <w:bCs/>
                <w:sz w:val="22"/>
                <w:szCs w:val="22"/>
              </w:rPr>
              <w:t>Стимулирующие выплаты за качество</w:t>
            </w:r>
          </w:p>
        </w:tc>
      </w:tr>
      <w:tr w:rsidR="00204102" w:rsidRPr="0046766F">
        <w:trPr>
          <w:trHeight w:hRule="exact" w:val="2309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 Качество освоения учебных программ: успешность учебной работы (динамика учебных достижений учащихся)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Отношение количества учащихся, получивших «4» и «5» по итогам периода, к численности обучающихся, при отсутствии детей с одной «3», «4».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Для предметов, по которым проводится ЕГЭ: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1 до 0,7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0,69 до 0,38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0,37 до 0,18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0,17 до 0,07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Для предметов, по которым не проводится ЕГЭ: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1 до 0,8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0,79 до 0,48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0,47 до 0,28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 0,27 до 0,08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1F2F" w:rsidRPr="0046766F" w:rsidRDefault="00701F2F" w:rsidP="00701F2F">
            <w:pPr>
              <w:pStyle w:val="a9"/>
              <w:rPr>
                <w:sz w:val="22"/>
                <w:szCs w:val="22"/>
              </w:rPr>
            </w:pPr>
          </w:p>
          <w:p w:rsidR="00701F2F" w:rsidRPr="0046766F" w:rsidRDefault="006C092D" w:rsidP="00701F2F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15б; </w:t>
            </w:r>
          </w:p>
          <w:p w:rsidR="00701F2F" w:rsidRPr="0046766F" w:rsidRDefault="006C092D" w:rsidP="00701F2F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10б;</w:t>
            </w:r>
          </w:p>
          <w:p w:rsidR="00701F2F" w:rsidRPr="0046766F" w:rsidRDefault="006C092D" w:rsidP="00701F2F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 8б;</w:t>
            </w:r>
          </w:p>
          <w:p w:rsidR="00204102" w:rsidRPr="0046766F" w:rsidRDefault="006C092D">
            <w:pPr>
              <w:pStyle w:val="a9"/>
              <w:spacing w:after="2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 6б.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8б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6б</w:t>
            </w:r>
          </w:p>
        </w:tc>
      </w:tr>
      <w:tr w:rsidR="00204102" w:rsidRPr="0046766F" w:rsidTr="00701F2F">
        <w:trPr>
          <w:trHeight w:hRule="exact" w:val="851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 .Сохранность групп учащихся в классе занимающихся на «4 и 5» для классных руководителей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Классные руководителям по итогам четверти, полугодия, года (при отсутствии с одной «3», «4».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Качество более 41%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Качество по школе менее 41%, но выше уровня по району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Отличник в классе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 б</w:t>
            </w:r>
          </w:p>
        </w:tc>
      </w:tr>
      <w:tr w:rsidR="00204102" w:rsidRPr="0046766F" w:rsidTr="00701F2F">
        <w:trPr>
          <w:trHeight w:hRule="exact" w:val="577"/>
          <w:jc w:val="center"/>
        </w:trPr>
        <w:tc>
          <w:tcPr>
            <w:tcW w:w="70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3. Результативность участия в мероприятиях, конференциях, конкурсах, фестивалях, проектах, педпрактики (:2 при дистанционном участии) и т.п. (личное участие педагога)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Дистанционно - призер 3б, победитель 6б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Лаур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Уч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3-е место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7051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Муниципальный уровень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30</w:t>
            </w:r>
          </w:p>
        </w:tc>
      </w:tr>
      <w:tr w:rsidR="00204102" w:rsidRPr="0046766F">
        <w:trPr>
          <w:trHeight w:hRule="exact" w:val="302"/>
          <w:jc w:val="center"/>
        </w:trPr>
        <w:tc>
          <w:tcPr>
            <w:tcW w:w="7051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Региональный уровень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30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50</w:t>
            </w:r>
          </w:p>
        </w:tc>
      </w:tr>
      <w:tr w:rsidR="00204102" w:rsidRPr="0046766F">
        <w:trPr>
          <w:trHeight w:hRule="exact" w:val="389"/>
          <w:jc w:val="center"/>
        </w:trPr>
        <w:tc>
          <w:tcPr>
            <w:tcW w:w="7051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Всероссийский и международный уровень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50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80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100</w:t>
            </w:r>
          </w:p>
        </w:tc>
      </w:tr>
    </w:tbl>
    <w:p w:rsidR="00204102" w:rsidRPr="0046766F" w:rsidRDefault="006C092D">
      <w:pPr>
        <w:spacing w:line="1" w:lineRule="exact"/>
        <w:rPr>
          <w:rFonts w:ascii="Times New Roman" w:hAnsi="Times New Roman" w:cs="Times New Roman"/>
          <w:sz w:val="22"/>
          <w:szCs w:val="22"/>
        </w:rPr>
      </w:pPr>
      <w:r w:rsidRPr="0046766F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1"/>
        <w:gridCol w:w="4642"/>
        <w:gridCol w:w="504"/>
        <w:gridCol w:w="2270"/>
        <w:gridCol w:w="715"/>
      </w:tblGrid>
      <w:tr w:rsidR="00204102" w:rsidRPr="0046766F">
        <w:trPr>
          <w:trHeight w:hRule="exact" w:val="475"/>
          <w:jc w:val="center"/>
        </w:trPr>
        <w:tc>
          <w:tcPr>
            <w:tcW w:w="7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lastRenderedPageBreak/>
              <w:t>4. Результативность участия в мероприятиях, олимпиадах, конференциях, конкурсов, фестивалях (подготовка обучающихся). (не входящих в №2 интенсивность). Очное.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 интеллектуальных конкурсах Дистанционно -за результат 3б.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Уч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Призёры и победители 5 /2 творчество</w:t>
            </w:r>
          </w:p>
        </w:tc>
      </w:tr>
      <w:tr w:rsidR="00204102" w:rsidRPr="0046766F">
        <w:trPr>
          <w:trHeight w:hRule="exact" w:val="302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Муниципальный уровень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</w:t>
            </w:r>
          </w:p>
        </w:tc>
      </w:tr>
      <w:tr w:rsidR="00204102" w:rsidRPr="0046766F">
        <w:trPr>
          <w:trHeight w:hRule="exact" w:val="302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Региональный уровень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20</w:t>
            </w:r>
          </w:p>
        </w:tc>
      </w:tr>
      <w:tr w:rsidR="00204102" w:rsidRPr="0046766F">
        <w:trPr>
          <w:trHeight w:hRule="exact" w:val="394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Всероссийский и международный уровень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30</w:t>
            </w:r>
          </w:p>
        </w:tc>
      </w:tr>
      <w:tr w:rsidR="00204102" w:rsidRPr="0046766F" w:rsidTr="004F2E28">
        <w:trPr>
          <w:trHeight w:hRule="exact" w:val="799"/>
          <w:jc w:val="center"/>
        </w:trPr>
        <w:tc>
          <w:tcPr>
            <w:tcW w:w="7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5. Информационная поддержка работы сайта школы, разработка и сопровождение личного сайта учителя</w:t>
            </w:r>
          </w:p>
        </w:tc>
        <w:tc>
          <w:tcPr>
            <w:tcW w:w="51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numPr>
                <w:ilvl w:val="0"/>
                <w:numId w:val="11"/>
              </w:numPr>
              <w:tabs>
                <w:tab w:val="left" w:pos="298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разработку и обновление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при регулярности обновления один раз в месяц</w:t>
            </w:r>
          </w:p>
          <w:p w:rsidR="00204102" w:rsidRPr="0046766F" w:rsidRDefault="006C092D">
            <w:pPr>
              <w:pStyle w:val="a9"/>
              <w:numPr>
                <w:ilvl w:val="0"/>
                <w:numId w:val="11"/>
              </w:numPr>
              <w:tabs>
                <w:tab w:val="left" w:pos="298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За разработку и обновления сайта школы</w:t>
            </w:r>
            <w:r w:rsidR="00701F2F" w:rsidRPr="0046766F">
              <w:rPr>
                <w:sz w:val="22"/>
                <w:szCs w:val="22"/>
              </w:rPr>
              <w:t>, ВК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spacing w:after="220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2б</w:t>
            </w:r>
          </w:p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5б</w:t>
            </w:r>
          </w:p>
        </w:tc>
      </w:tr>
      <w:tr w:rsidR="00204102" w:rsidRPr="0046766F">
        <w:trPr>
          <w:trHeight w:hRule="exact" w:val="470"/>
          <w:jc w:val="center"/>
        </w:trPr>
        <w:tc>
          <w:tcPr>
            <w:tcW w:w="7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6. Создание коррекционно-развивающей образовательной среды для работы с детьми с ограниченными возможностями здоровья</w:t>
            </w:r>
          </w:p>
        </w:tc>
        <w:tc>
          <w:tcPr>
            <w:tcW w:w="51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Разработка и реализация индивидуальной программы обучения детей с ОВЗ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</w:tr>
      <w:tr w:rsidR="00204102" w:rsidRPr="0046766F" w:rsidTr="00701F2F">
        <w:trPr>
          <w:trHeight w:hRule="exact" w:val="791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Сопровождение детей с ОВЗ. Выполнение рекомендаций ПМПК в организации образовательного процесса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</w:tr>
      <w:tr w:rsidR="00204102" w:rsidRPr="0046766F">
        <w:trPr>
          <w:trHeight w:hRule="exact" w:val="470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Включенность в общешкольные и внешкольные мероприятия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5 за каждого обучающегося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7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7. Высокий уровень педагогического мастерства при организации образовательного процесса в условиях изменения содержания образования (ЕГЭ, ОГЭ, ФГОСы, современные педагогические технологии, ИКТ)</w:t>
            </w:r>
          </w:p>
        </w:tc>
        <w:tc>
          <w:tcPr>
            <w:tcW w:w="5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numPr>
                <w:ilvl w:val="0"/>
                <w:numId w:val="12"/>
              </w:numPr>
              <w:tabs>
                <w:tab w:val="left" w:pos="110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разработка программ</w:t>
            </w:r>
          </w:p>
          <w:p w:rsidR="00204102" w:rsidRPr="0046766F" w:rsidRDefault="006C092D">
            <w:pPr>
              <w:pStyle w:val="a9"/>
              <w:numPr>
                <w:ilvl w:val="0"/>
                <w:numId w:val="12"/>
              </w:numPr>
              <w:tabs>
                <w:tab w:val="left" w:pos="110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результат применение ИКТ (интерактивные доски и тд)</w:t>
            </w:r>
          </w:p>
          <w:p w:rsidR="00204102" w:rsidRPr="0046766F" w:rsidRDefault="006C092D">
            <w:pPr>
              <w:pStyle w:val="a9"/>
              <w:numPr>
                <w:ilvl w:val="0"/>
                <w:numId w:val="12"/>
              </w:numPr>
              <w:tabs>
                <w:tab w:val="left" w:pos="115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подготовка к экзаменам (математика, русский яз)</w:t>
            </w:r>
          </w:p>
          <w:p w:rsidR="00204102" w:rsidRPr="0046766F" w:rsidRDefault="006C092D">
            <w:pPr>
              <w:pStyle w:val="a9"/>
              <w:numPr>
                <w:ilvl w:val="0"/>
                <w:numId w:val="12"/>
              </w:numPr>
              <w:tabs>
                <w:tab w:val="left" w:pos="115"/>
              </w:tabs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разработка пакета документов в условиях изменения содержания.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25</w:t>
            </w:r>
          </w:p>
        </w:tc>
      </w:tr>
      <w:tr w:rsidR="00204102" w:rsidRPr="0046766F" w:rsidTr="00701F2F">
        <w:trPr>
          <w:trHeight w:hRule="exact" w:val="946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15</w:t>
            </w:r>
          </w:p>
        </w:tc>
      </w:tr>
      <w:tr w:rsidR="00204102" w:rsidRPr="0046766F">
        <w:trPr>
          <w:trHeight w:hRule="exact" w:val="322"/>
          <w:jc w:val="center"/>
        </w:trPr>
        <w:tc>
          <w:tcPr>
            <w:tcW w:w="7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8. Обобщение и/или тиражирование педагогического опыта</w:t>
            </w:r>
          </w:p>
        </w:tc>
        <w:tc>
          <w:tcPr>
            <w:tcW w:w="5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Наличие публикаций в изданиях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Внутри учреждения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2</w:t>
            </w:r>
          </w:p>
        </w:tc>
      </w:tr>
      <w:tr w:rsidR="00204102" w:rsidRPr="0046766F">
        <w:trPr>
          <w:trHeight w:hRule="exact" w:val="326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Муниципальные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</w:t>
            </w:r>
          </w:p>
        </w:tc>
      </w:tr>
      <w:tr w:rsidR="00204102" w:rsidRPr="0046766F">
        <w:trPr>
          <w:trHeight w:hRule="exact" w:val="326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Региональные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8</w:t>
            </w:r>
          </w:p>
        </w:tc>
      </w:tr>
      <w:tr w:rsidR="00204102" w:rsidRPr="0046766F">
        <w:trPr>
          <w:trHeight w:hRule="exact" w:val="326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Федеральные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</w:tr>
      <w:tr w:rsidR="00204102" w:rsidRPr="0046766F">
        <w:trPr>
          <w:trHeight w:hRule="exact" w:val="240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Проведение мастер-классов (в том числе открытых уроков)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Муниципальные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4</w:t>
            </w:r>
          </w:p>
        </w:tc>
      </w:tr>
      <w:tr w:rsidR="00204102" w:rsidRPr="0046766F">
        <w:trPr>
          <w:trHeight w:hRule="exact" w:val="322"/>
          <w:jc w:val="center"/>
        </w:trPr>
        <w:tc>
          <w:tcPr>
            <w:tcW w:w="7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Региональные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6</w:t>
            </w:r>
          </w:p>
        </w:tc>
      </w:tr>
      <w:tr w:rsidR="00204102" w:rsidRPr="0046766F">
        <w:trPr>
          <w:trHeight w:hRule="exact" w:val="336"/>
          <w:jc w:val="center"/>
        </w:trPr>
        <w:tc>
          <w:tcPr>
            <w:tcW w:w="70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102" w:rsidRPr="0046766F" w:rsidRDefault="002041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Федеральные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102" w:rsidRPr="0046766F" w:rsidRDefault="006C092D">
            <w:pPr>
              <w:pStyle w:val="a9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10</w:t>
            </w:r>
          </w:p>
        </w:tc>
      </w:tr>
    </w:tbl>
    <w:p w:rsidR="00204102" w:rsidRPr="0046766F" w:rsidRDefault="00204102">
      <w:pPr>
        <w:rPr>
          <w:rFonts w:ascii="Times New Roman" w:hAnsi="Times New Roman" w:cs="Times New Roman"/>
          <w:sz w:val="22"/>
          <w:szCs w:val="22"/>
        </w:rPr>
        <w:sectPr w:rsidR="00204102" w:rsidRPr="0046766F" w:rsidSect="00A20ACA">
          <w:pgSz w:w="16840" w:h="11900" w:orient="landscape"/>
          <w:pgMar w:top="1130" w:right="826" w:bottom="284" w:left="792" w:header="702" w:footer="3" w:gutter="0"/>
          <w:cols w:space="720"/>
          <w:noEndnote/>
          <w:docGrid w:linePitch="360"/>
        </w:sect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B6CA9" w:rsidRPr="0046766F" w:rsidTr="0015220C">
        <w:tc>
          <w:tcPr>
            <w:tcW w:w="4785" w:type="dxa"/>
          </w:tcPr>
          <w:p w:rsidR="001B6CA9" w:rsidRPr="0046766F" w:rsidRDefault="001B6CA9" w:rsidP="0015220C">
            <w:pPr>
              <w:pStyle w:val="af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1B6CA9" w:rsidRPr="0046766F" w:rsidRDefault="001B6CA9" w:rsidP="001B6CA9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Приложение №5</w:t>
            </w:r>
          </w:p>
          <w:p w:rsidR="001B6CA9" w:rsidRPr="0046766F" w:rsidRDefault="001B6CA9" w:rsidP="0015220C">
            <w:pPr>
              <w:pStyle w:val="af1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B6CA9" w:rsidRPr="0046766F" w:rsidRDefault="001B6CA9" w:rsidP="001B6CA9">
      <w:pPr>
        <w:pStyle w:val="af1"/>
        <w:jc w:val="center"/>
        <w:rPr>
          <w:rFonts w:ascii="Times New Roman" w:hAnsi="Times New Roman" w:cs="Times New Roman"/>
          <w:b/>
          <w:i/>
        </w:rPr>
      </w:pPr>
      <w:r w:rsidRPr="0046766F">
        <w:rPr>
          <w:rFonts w:ascii="Times New Roman" w:hAnsi="Times New Roman" w:cs="Times New Roman"/>
          <w:b/>
        </w:rPr>
        <w:t>РАЗМЕР ПЕРСОНАЛЬНЫХ ВЫПЛАТ</w:t>
      </w:r>
      <w:r w:rsidRPr="0046766F">
        <w:rPr>
          <w:rFonts w:ascii="Times New Roman" w:hAnsi="Times New Roman" w:cs="Times New Roman"/>
          <w:b/>
          <w:i/>
        </w:rPr>
        <w:t xml:space="preserve"> </w:t>
      </w:r>
      <w:r w:rsidRPr="0046766F">
        <w:rPr>
          <w:rFonts w:ascii="Times New Roman" w:hAnsi="Times New Roman" w:cs="Times New Roman"/>
          <w:b/>
        </w:rPr>
        <w:t>РАБОТНИКАМ МКОУ КРАСНОГОРЬЕВСКОЙ ШКОЛЫ</w:t>
      </w:r>
    </w:p>
    <w:tbl>
      <w:tblPr>
        <w:tblW w:w="0" w:type="auto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6804"/>
        <w:gridCol w:w="2268"/>
      </w:tblGrid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Виды и условия персональных выплат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Предельный размер к окладу (должностному окладу), ставке заработной платы </w:t>
            </w:r>
            <w:hyperlink w:anchor="Par106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&lt;*&gt;</w:t>
              </w:r>
            </w:hyperlink>
          </w:p>
        </w:tc>
      </w:tr>
      <w:tr w:rsidR="001B6CA9" w:rsidRPr="0046766F" w:rsidTr="004F2E28">
        <w:trPr>
          <w:trHeight w:val="2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за опыт работы в занимаемой должности </w:t>
            </w:r>
            <w:hyperlink w:anchor="Par107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&lt;**&gt;</w:t>
              </w:r>
            </w:hyperlink>
          </w:p>
        </w:tc>
      </w:tr>
      <w:tr w:rsidR="001B6CA9" w:rsidRPr="0046766F" w:rsidTr="004F2E28">
        <w:trPr>
          <w:trHeight w:val="1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от 1 года до 5 лет: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5%</w:t>
            </w:r>
          </w:p>
        </w:tc>
      </w:tr>
      <w:tr w:rsidR="001B6CA9" w:rsidRPr="0046766F" w:rsidTr="004F2E28">
        <w:trPr>
          <w:trHeight w:val="43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кандидата наук культурологии, искусствоведения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доктора наук культурологии, искусствоведения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"Заслуженный"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"Народный"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от 5 лет до 10 лет: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1B6CA9" w:rsidRPr="0046766F" w:rsidTr="0015220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кандидата наук культурологии, искусствоведения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доктора наук культурологии, искусствоведения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"Заслуженный"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"Народный"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30%</w:t>
            </w:r>
          </w:p>
        </w:tc>
      </w:tr>
      <w:tr w:rsidR="001B6CA9" w:rsidRPr="0046766F" w:rsidTr="0015220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свыше 10 лет: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кандидата наук культурологии, искусствоведения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доктора наук культурологии, искусствоведения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40%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"Заслуженный"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"Народный" </w:t>
            </w:r>
            <w:hyperlink w:anchor="Par108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40%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сложность, напряженность и особый режим работы</w:t>
            </w:r>
          </w:p>
        </w:tc>
      </w:tr>
      <w:tr w:rsidR="001B6CA9" w:rsidRPr="0046766F" w:rsidTr="0015220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проверка письменных работ (пропорционально нагрузке):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учителям истории, биологии и географии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учителям физики, химии, иностранного языка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учителям математики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учителям русского языка, литературы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учителям начальных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преподавателям профессиональных 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за классное руководство, кураторство </w:t>
            </w:r>
            <w:hyperlink w:anchor="Par109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</w:t>
              </w:r>
            </w:hyperlink>
            <w:hyperlink w:anchor="Par109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*</w:t>
              </w:r>
            </w:hyperlink>
            <w:hyperlink w:anchor="Par109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2700,0 рубля</w:t>
            </w:r>
          </w:p>
        </w:tc>
      </w:tr>
      <w:tr w:rsidR="001B6CA9" w:rsidRPr="0046766F" w:rsidTr="0015220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за заведование элементами инфраструктуры </w:t>
            </w:r>
            <w:hyperlink w:anchor="Par113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&lt;*****&gt;</w:t>
              </w:r>
            </w:hyperlink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кабинетами, лабораториями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10%</w:t>
            </w:r>
          </w:p>
        </w:tc>
      </w:tr>
      <w:tr w:rsidR="001B6CA9" w:rsidRPr="0046766F" w:rsidTr="0015220C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учебно-опытными участками, мастерскими, музыкальными и спортивными залами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профессиональным квалификационным группам должностей работников учебно-вспомогательного персонала, медицинского и фармацевтического персонала первого уровня; общеотраслевым профессиям рабочих первого и второго уровней и общеотраслевым должностям служащих первого, второго, третьего уровней за работу на территории Таймырского Долгано-Ненецкого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47,1%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обеспечение централизации учетных работ, внедрение передовых форм и методов учета, усиление контрольных функций в образовательных учреждениях, эффективную и оперативную работу в специализированных учреждениях по ведению бухгалтерского учета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результативное руководство структурными подразделениями в целях их стабильной и эффективной работы в учреждениях по обеспечению жизнедеятельности краевых государственных 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работу по реализации программы подготовки лиц, желающих принять на воспитание в семью ребенка, оставшегося без попечения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шеф-поварам за контроль качества поставляемых продуктов при организации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молодым специалистам (специалистам,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краевыми государственными или муниципальными образовательными учреждениями, организациями, осуществляющими обучения либо продолжающим работу в образовательном учреждении).</w:t>
            </w:r>
          </w:p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Персональная выплата устанавливается на срок первых пяти лет работы с момента окончания учебного заведения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краевые выплаты воспитателям краевых государственных бюджетных и казенных образовательных учреждений, реализующих основную общеобразовательную программу дошкольного образования детей </w:t>
            </w:r>
            <w:hyperlink w:anchor="Par114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&lt;******&gt;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718,4 рубля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ежемесячное денежное вознаграждение за классное руководство (кураторство) педагогическим </w:t>
            </w: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 xml:space="preserve">работникам краевых государственных общеобразовательных организаций, осуществляющим классное руководство в классе, классе-комплекте, а также педагогическим работникам краевых государственных образовательных организаций, реализующих образовательные программы среднего профессионального образования, в том числе программы профессионального обучения для лиц с ограниченными возможностями здоровья, осуществляющим классное руководство (кураторство) в учебных группах очной и заочной формы обучения, в которых обучающиеся осваивают указанные образовательные программы </w:t>
            </w:r>
            <w:hyperlink w:anchor="Par119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&lt;*******&gt;</w:t>
              </w:r>
            </w:hyperlink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5.1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 одном классе, классе-комплекте либо учебной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5000 рублей</w:t>
            </w:r>
          </w:p>
        </w:tc>
      </w:tr>
      <w:tr w:rsidR="001B6CA9" w:rsidRPr="0046766F" w:rsidTr="0015220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 двух и более классах, классах-комплектах либо учебных группах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10000 рублей</w:t>
            </w:r>
          </w:p>
        </w:tc>
      </w:tr>
    </w:tbl>
    <w:p w:rsidR="001B6CA9" w:rsidRPr="0046766F" w:rsidRDefault="001B6CA9" w:rsidP="001B6CA9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--------------------------------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1" w:name="Par106"/>
      <w:bookmarkEnd w:id="11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&lt;*&gt; Без учета повышающих коэффициентов.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2" w:name="Par107"/>
      <w:bookmarkEnd w:id="12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&lt;**&gt; Размеры выплат при наличии одновременно почетного звания и ученой степени суммируются. Для педагогических работников учитывается работа по профилю учреждения или профилю педагогической деятельности (преподаваемых дисциплин).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3" w:name="Par108"/>
      <w:bookmarkEnd w:id="13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&lt;***&gt; Производится при условии соответствия почетного звания, ученой степени профилю учреждения или профилю педагогической деятельности (преподаваемых дисциплин).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4" w:name="Par109"/>
      <w:bookmarkEnd w:id="14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&lt;****&gt; Вознаграждение выплачивается педагогическим работникам общеобразовательных учреждений, профессиональных образовательных учреждений (далее - образовательные учреждения).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Размер выплаты педагогическим работникам за выполнение функций классного руководителя, куратора определяется исходя из расчета 2700,0 рубля в месяц за выполнение функций классного руководителя, куратора в классе (группе) с наполняемостью не менее 25 человек, за исключением классов (групп), комплектование которых осуществляется в соответствии с </w:t>
      </w:r>
      <w:hyperlink r:id="rId22" w:history="1">
        <w:r w:rsidRPr="0046766F">
          <w:rPr>
            <w:rFonts w:ascii="Times New Roman" w:eastAsiaTheme="minorHAnsi" w:hAnsi="Times New Roman" w:cs="Times New Roman"/>
            <w:color w:val="0000FF"/>
            <w:sz w:val="22"/>
            <w:szCs w:val="22"/>
            <w:lang w:eastAsia="en-US"/>
          </w:rPr>
          <w:t>Постановлением</w:t>
        </w:r>
      </w:hyperlink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Главного государственного санитарного врача РФ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Для классов (групп), наполняемость которых меньше установленной, размер вознаграждения уменьшается пропорционально численности обучающихся.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5" w:name="Par113"/>
      <w:bookmarkEnd w:id="15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&lt;*****&gt; От минимального оклада (должностного оклада), ставки заработной платы, без учета нагрузки.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6" w:name="Par114"/>
      <w:bookmarkEnd w:id="16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&lt;******&gt; Краевые выплаты воспитателям образовательных учреждений, реализующих основную общеобразовательную программу дошкольного образования детей, устанавливаются на основании приказа руководителя учреждения в виде выплаты стимулирующего характера, входящей в состав заработной платы работника, но не более 718,4 рубля на одного работника (воспитателя).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Выплаты производятся сверх месячной заработной платы (с учетом компенсационных выплат, в том числе доплаты до размера минимальной заработной платы (минимального размера оплаты труда), региональной выплаты и выплат стимулирующего характера) пропорционально отработанному времени.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На выплаты начисляются районный коэффициент,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17" w:name="Par119"/>
      <w:bookmarkEnd w:id="17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&lt;*******&gt; Выплата ежемесячного денежного вознаграждения за классное руководство (кураторство) осуществляется с применением районного коэффициента,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 (далее - районный коэффициент и процентная надбавка):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а) за счет межбюджетных трансфертов, передаваемых краевому бюджету из федерального бюджета на обеспечение выплат ежемесячного денежного вознаграждения за классное руководство (кураторство) педагогическим работникам;</w:t>
      </w:r>
    </w:p>
    <w:p w:rsidR="001B6CA9" w:rsidRPr="0046766F" w:rsidRDefault="001B6CA9" w:rsidP="001B6CA9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б) за счет средств краевого бюджета - на выплату районных коэффициентов к заработной плате, действующих на территории Красноярского края, в части, превышающей размер районных коэффициентов, установленных решениями органов государственной власти СССР или федеральных органов государственной власти.</w:t>
      </w:r>
    </w:p>
    <w:p w:rsidR="001B6CA9" w:rsidRPr="0046766F" w:rsidRDefault="001B6CA9" w:rsidP="001B6CA9">
      <w:pPr>
        <w:pStyle w:val="af1"/>
        <w:jc w:val="both"/>
        <w:rPr>
          <w:rFonts w:ascii="Times New Roman" w:hAnsi="Times New Roman" w:cs="Times New Roman"/>
        </w:rPr>
      </w:pPr>
    </w:p>
    <w:p w:rsidR="001B6CA9" w:rsidRPr="0046766F" w:rsidRDefault="001B6CA9" w:rsidP="001B6CA9">
      <w:pPr>
        <w:pStyle w:val="af1"/>
        <w:jc w:val="both"/>
        <w:rPr>
          <w:rFonts w:ascii="Times New Roman" w:hAnsi="Times New Roman" w:cs="Times New Roman"/>
        </w:rPr>
      </w:pPr>
    </w:p>
    <w:p w:rsidR="001B6CA9" w:rsidRPr="0046766F" w:rsidRDefault="001B6CA9" w:rsidP="001B6CA9">
      <w:pPr>
        <w:pStyle w:val="af1"/>
        <w:rPr>
          <w:rFonts w:ascii="Times New Roman" w:hAnsi="Times New Roman" w:cs="Times New Roman"/>
        </w:rPr>
      </w:pPr>
    </w:p>
    <w:p w:rsidR="001B6CA9" w:rsidRPr="0046766F" w:rsidRDefault="001B6CA9" w:rsidP="001B6CA9">
      <w:pPr>
        <w:pStyle w:val="af1"/>
        <w:rPr>
          <w:rFonts w:ascii="Times New Roman" w:hAnsi="Times New Roman" w:cs="Times New Roman"/>
        </w:rPr>
        <w:sectPr w:rsidR="001B6CA9" w:rsidRPr="0046766F" w:rsidSect="004F2E28">
          <w:pgSz w:w="11905" w:h="16838"/>
          <w:pgMar w:top="1134" w:right="850" w:bottom="1134" w:left="993" w:header="568" w:footer="0" w:gutter="0"/>
          <w:cols w:space="720"/>
          <w:docGrid w:linePitch="326"/>
        </w:sect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B6CA9" w:rsidRPr="0046766F" w:rsidTr="0015220C">
        <w:tc>
          <w:tcPr>
            <w:tcW w:w="4785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1B6CA9" w:rsidRPr="0046766F" w:rsidRDefault="001B6CA9" w:rsidP="001B6CA9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№6 </w:t>
            </w:r>
          </w:p>
          <w:p w:rsidR="001B6CA9" w:rsidRPr="0046766F" w:rsidRDefault="001B6CA9" w:rsidP="0015220C">
            <w:pPr>
              <w:pStyle w:val="af1"/>
              <w:ind w:left="-10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B6CA9" w:rsidRPr="0046766F" w:rsidRDefault="001B6CA9" w:rsidP="001B6CA9">
      <w:pPr>
        <w:pStyle w:val="af1"/>
        <w:rPr>
          <w:rFonts w:ascii="Times New Roman" w:hAnsi="Times New Roman" w:cs="Times New Roman"/>
        </w:rPr>
      </w:pPr>
    </w:p>
    <w:p w:rsidR="001B6CA9" w:rsidRPr="0046766F" w:rsidRDefault="001B6CA9" w:rsidP="001B6CA9">
      <w:pPr>
        <w:pStyle w:val="af1"/>
        <w:jc w:val="center"/>
        <w:rPr>
          <w:rFonts w:ascii="Times New Roman" w:hAnsi="Times New Roman" w:cs="Times New Roman"/>
          <w:b/>
        </w:rPr>
      </w:pPr>
      <w:bookmarkStart w:id="18" w:name="P5393"/>
      <w:bookmarkEnd w:id="18"/>
      <w:r w:rsidRPr="0046766F">
        <w:rPr>
          <w:rFonts w:ascii="Times New Roman" w:hAnsi="Times New Roman" w:cs="Times New Roman"/>
          <w:b/>
        </w:rPr>
        <w:t>РАЗМЕР</w:t>
      </w:r>
    </w:p>
    <w:p w:rsidR="001B6CA9" w:rsidRPr="0046766F" w:rsidRDefault="001B6CA9" w:rsidP="001B6CA9">
      <w:pPr>
        <w:pStyle w:val="af1"/>
        <w:jc w:val="center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</w:rPr>
        <w:t>ВЫПЛАТ ПО ИТОГАМ РАБОТЫ ЗА ГОД</w:t>
      </w:r>
    </w:p>
    <w:p w:rsidR="001B6CA9" w:rsidRPr="0046766F" w:rsidRDefault="001B6CA9" w:rsidP="001B6CA9">
      <w:pPr>
        <w:pStyle w:val="af1"/>
        <w:rPr>
          <w:rFonts w:ascii="Times New Roman" w:hAnsi="Times New Roman" w:cs="Times New Roman"/>
        </w:rPr>
      </w:pPr>
    </w:p>
    <w:tbl>
      <w:tblPr>
        <w:tblW w:w="9688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2552"/>
        <w:gridCol w:w="2693"/>
        <w:gridCol w:w="1324"/>
      </w:tblGrid>
      <w:tr w:rsidR="001B6CA9" w:rsidRPr="0046766F" w:rsidTr="0015220C">
        <w:tc>
          <w:tcPr>
            <w:tcW w:w="3119" w:type="dxa"/>
            <w:vMerge w:val="restart"/>
          </w:tcPr>
          <w:p w:rsidR="001B6CA9" w:rsidRPr="0046766F" w:rsidRDefault="001B6CA9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5245" w:type="dxa"/>
            <w:gridSpan w:val="2"/>
          </w:tcPr>
          <w:p w:rsidR="001B6CA9" w:rsidRPr="0046766F" w:rsidRDefault="001B6CA9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Условия</w:t>
            </w:r>
          </w:p>
        </w:tc>
        <w:tc>
          <w:tcPr>
            <w:tcW w:w="1324" w:type="dxa"/>
            <w:vMerge w:val="restart"/>
          </w:tcPr>
          <w:p w:rsidR="001B6CA9" w:rsidRPr="0046766F" w:rsidRDefault="001B6CA9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Предельное количество баллов</w:t>
            </w:r>
          </w:p>
        </w:tc>
      </w:tr>
      <w:tr w:rsidR="001B6CA9" w:rsidRPr="0046766F" w:rsidTr="0015220C">
        <w:tc>
          <w:tcPr>
            <w:tcW w:w="3119" w:type="dxa"/>
            <w:vMerge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индикатор</w:t>
            </w:r>
          </w:p>
        </w:tc>
        <w:tc>
          <w:tcPr>
            <w:tcW w:w="1324" w:type="dxa"/>
            <w:vMerge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1B6CA9" w:rsidRPr="0046766F" w:rsidTr="0015220C">
        <w:trPr>
          <w:trHeight w:val="867"/>
        </w:trPr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Степень освоения выделенных бюджетных средств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% освоения выделенных бюджетных средств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90% выделенного объема средств</w:t>
            </w: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 xml:space="preserve"> 95% выделенного объема средств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25</w:t>
            </w: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  <w:tr w:rsidR="001B6CA9" w:rsidRPr="0046766F" w:rsidTr="0015220C"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Объем ввода законченных ремонтом объектов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 xml:space="preserve">Текущий ремонт </w:t>
            </w: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Капитальный ремонт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выполнен в срок,</w:t>
            </w: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 полном объеме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25</w:t>
            </w: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</w:p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  <w:tr w:rsidR="001B6CA9" w:rsidRPr="0046766F" w:rsidTr="0015220C"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Инициатива, творчество и применение в работе современных форм и методов организации труда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Применение нестандартных методов работы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  <w:tr w:rsidR="001B6CA9" w:rsidRPr="0046766F" w:rsidTr="0015220C"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Выполнение порученной работы, связанной с обеспечением рабочего процесса или уставной деятельности Учреждения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Задание выполнено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 срок, в полном объеме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  <w:tr w:rsidR="001B6CA9" w:rsidRPr="0046766F" w:rsidTr="0015220C"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Достижение высоких результатов в работе за определенный период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Оценка результатов работы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наличие динамики в результатах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  <w:tr w:rsidR="001B6CA9" w:rsidRPr="0046766F" w:rsidTr="0015220C"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Участие в инновационной деятельности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Наличие реализуемых проектов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  <w:tr w:rsidR="001B6CA9" w:rsidRPr="0046766F" w:rsidTr="0015220C">
        <w:tc>
          <w:tcPr>
            <w:tcW w:w="3119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Участие в соответствующем периоде в выполнении важных работ, мероприятий</w:t>
            </w:r>
          </w:p>
        </w:tc>
        <w:tc>
          <w:tcPr>
            <w:tcW w:w="2552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Наличие важных работ, мероприятий</w:t>
            </w:r>
          </w:p>
        </w:tc>
        <w:tc>
          <w:tcPr>
            <w:tcW w:w="2693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324" w:type="dxa"/>
          </w:tcPr>
          <w:p w:rsidR="001B6CA9" w:rsidRPr="0046766F" w:rsidRDefault="001B6CA9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50</w:t>
            </w:r>
          </w:p>
        </w:tc>
      </w:tr>
    </w:tbl>
    <w:p w:rsidR="001B6CA9" w:rsidRPr="0046766F" w:rsidRDefault="001B6CA9" w:rsidP="001B6CA9">
      <w:pPr>
        <w:pStyle w:val="af1"/>
        <w:jc w:val="right"/>
        <w:rPr>
          <w:rFonts w:ascii="Times New Roman" w:hAnsi="Times New Roman" w:cs="Times New Roman"/>
        </w:rPr>
      </w:pPr>
    </w:p>
    <w:p w:rsidR="001B6CA9" w:rsidRPr="0046766F" w:rsidRDefault="001B6CA9" w:rsidP="001B6CA9">
      <w:pPr>
        <w:pStyle w:val="af1"/>
        <w:rPr>
          <w:rFonts w:ascii="Times New Roman" w:hAnsi="Times New Roman" w:cs="Times New Roman"/>
        </w:rPr>
      </w:pPr>
    </w:p>
    <w:p w:rsidR="001B6CA9" w:rsidRPr="0046766F" w:rsidRDefault="001B6CA9" w:rsidP="001B6CA9">
      <w:pPr>
        <w:pStyle w:val="ConsPlusNormal"/>
        <w:outlineLvl w:val="1"/>
        <w:rPr>
          <w:rFonts w:ascii="Times New Roman" w:hAnsi="Times New Roman" w:cs="Times New Roman"/>
          <w:szCs w:val="22"/>
        </w:rPr>
        <w:sectPr w:rsidR="001B6CA9" w:rsidRPr="0046766F" w:rsidSect="0015220C">
          <w:pgSz w:w="11906" w:h="16838"/>
          <w:pgMar w:top="993" w:right="850" w:bottom="567" w:left="1701" w:header="708" w:footer="708" w:gutter="0"/>
          <w:cols w:space="708"/>
          <w:docGrid w:linePitch="360"/>
        </w:sectPr>
      </w:pPr>
    </w:p>
    <w:p w:rsidR="001B6CA9" w:rsidRPr="0046766F" w:rsidRDefault="001B6CA9" w:rsidP="001B6CA9">
      <w:pPr>
        <w:pStyle w:val="ConsPlusNormal"/>
        <w:outlineLvl w:val="1"/>
        <w:rPr>
          <w:rFonts w:ascii="Times New Roman" w:hAnsi="Times New Roman" w:cs="Times New Roman"/>
          <w:szCs w:val="22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2"/>
        <w:gridCol w:w="5879"/>
      </w:tblGrid>
      <w:tr w:rsidR="001B6CA9" w:rsidRPr="0046766F" w:rsidTr="0015220C">
        <w:trPr>
          <w:jc w:val="center"/>
        </w:trPr>
        <w:tc>
          <w:tcPr>
            <w:tcW w:w="9172" w:type="dxa"/>
          </w:tcPr>
          <w:p w:rsidR="001B6CA9" w:rsidRPr="0046766F" w:rsidRDefault="001B6CA9" w:rsidP="0015220C">
            <w:pPr>
              <w:pStyle w:val="ConsPlusNormal"/>
              <w:outlineLvl w:val="1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879" w:type="dxa"/>
          </w:tcPr>
          <w:p w:rsidR="001B6CA9" w:rsidRPr="0046766F" w:rsidRDefault="001B6CA9" w:rsidP="001B6CA9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№ 7 </w:t>
            </w:r>
          </w:p>
        </w:tc>
      </w:tr>
    </w:tbl>
    <w:p w:rsidR="001B6CA9" w:rsidRPr="0046766F" w:rsidRDefault="001B6CA9" w:rsidP="001B6CA9">
      <w:pPr>
        <w:pStyle w:val="ConsPlusNormal"/>
        <w:rPr>
          <w:rFonts w:ascii="Times New Roman" w:hAnsi="Times New Roman" w:cs="Times New Roman"/>
          <w:szCs w:val="22"/>
        </w:rPr>
      </w:pPr>
    </w:p>
    <w:p w:rsidR="001B6CA9" w:rsidRPr="0046766F" w:rsidRDefault="001B6CA9" w:rsidP="001B6CA9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46766F">
        <w:rPr>
          <w:rFonts w:ascii="Times New Roman" w:hAnsi="Times New Roman" w:cs="Times New Roman"/>
          <w:b/>
          <w:szCs w:val="22"/>
        </w:rPr>
        <w:t xml:space="preserve">ВИДЫ ВЫПЛАТ СТИМУЛИРУЮЩЕГО ХАРАКТЕРА, РАЗМЕР И УСЛОВИЯИХ ОСУЩЕСТВЛЕНИЯ, </w:t>
      </w:r>
    </w:p>
    <w:p w:rsidR="001B6CA9" w:rsidRPr="0046766F" w:rsidRDefault="001B6CA9" w:rsidP="001B6CA9">
      <w:pPr>
        <w:pStyle w:val="ConsPlusNormal"/>
        <w:jc w:val="center"/>
        <w:rPr>
          <w:rFonts w:ascii="Times New Roman" w:eastAsiaTheme="minorHAnsi" w:hAnsi="Times New Roman" w:cs="Times New Roman"/>
          <w:b/>
          <w:szCs w:val="22"/>
          <w:lang w:eastAsia="en-US"/>
        </w:rPr>
      </w:pPr>
      <w:r w:rsidRPr="0046766F">
        <w:rPr>
          <w:rFonts w:ascii="Times New Roman" w:hAnsi="Times New Roman" w:cs="Times New Roman"/>
          <w:b/>
          <w:szCs w:val="22"/>
        </w:rPr>
        <w:t xml:space="preserve">КРИТЕРИИ ОЦЕНКИ РЕЗУЛЬТАТИВНОСТИ И КАЧЕСТВА ДЕЯТЕЛЬНОСТИ </w:t>
      </w:r>
      <w:r w:rsidRPr="0046766F">
        <w:rPr>
          <w:rFonts w:ascii="Times New Roman" w:eastAsiaTheme="minorHAnsi" w:hAnsi="Times New Roman" w:cs="Times New Roman"/>
          <w:b/>
          <w:szCs w:val="22"/>
          <w:lang w:eastAsia="en-US"/>
        </w:rPr>
        <w:t xml:space="preserve">УЧРЕЖДЕНИЙ ДЛЯ РУКОВОДИТЕЛЕЙ, ЗАМЕСТИТЕЛЕЙ И ГЛАВНЫХ БУХГАЛТЕРОВ </w:t>
      </w:r>
    </w:p>
    <w:p w:rsidR="001B6CA9" w:rsidRPr="0046766F" w:rsidRDefault="001B6CA9" w:rsidP="001B6CA9">
      <w:pPr>
        <w:pStyle w:val="ConsPlusNormal"/>
        <w:numPr>
          <w:ilvl w:val="0"/>
          <w:numId w:val="24"/>
        </w:numPr>
        <w:jc w:val="center"/>
        <w:rPr>
          <w:rFonts w:ascii="Times New Roman" w:hAnsi="Times New Roman" w:cs="Times New Roman"/>
          <w:b/>
          <w:szCs w:val="22"/>
        </w:rPr>
      </w:pPr>
      <w:r w:rsidRPr="0046766F">
        <w:rPr>
          <w:rFonts w:ascii="Times New Roman" w:eastAsiaTheme="minorHAnsi" w:hAnsi="Times New Roman" w:cs="Times New Roman"/>
          <w:b/>
          <w:szCs w:val="22"/>
          <w:lang w:eastAsia="en-US"/>
        </w:rPr>
        <w:t xml:space="preserve">Общеобразовательные учреждения, </w:t>
      </w:r>
      <w:r w:rsidRPr="0046766F">
        <w:rPr>
          <w:rFonts w:ascii="Times New Roman" w:hAnsi="Times New Roman" w:cs="Times New Roman"/>
          <w:b/>
          <w:szCs w:val="22"/>
        </w:rPr>
        <w:t>подведомственные управлению образования администрации Богучанского района</w:t>
      </w:r>
    </w:p>
    <w:p w:rsidR="001B6CA9" w:rsidRPr="0046766F" w:rsidRDefault="001B6CA9" w:rsidP="001B6CA9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181"/>
        <w:gridCol w:w="4536"/>
        <w:gridCol w:w="2977"/>
        <w:gridCol w:w="2126"/>
      </w:tblGrid>
      <w:tr w:rsidR="001B6CA9" w:rsidRPr="0046766F" w:rsidTr="0015220C">
        <w:tc>
          <w:tcPr>
            <w:tcW w:w="1984" w:type="dxa"/>
            <w:vMerge w:val="restart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Должность</w:t>
            </w: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Критерии оценки эффективности и качества деятельности учреждения</w:t>
            </w:r>
          </w:p>
        </w:tc>
        <w:tc>
          <w:tcPr>
            <w:tcW w:w="7513" w:type="dxa"/>
            <w:gridSpan w:val="2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Условия</w:t>
            </w:r>
          </w:p>
        </w:tc>
        <w:tc>
          <w:tcPr>
            <w:tcW w:w="2126" w:type="dxa"/>
            <w:vMerge w:val="restart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Предельный размер выплат к окладу (должностному окладу), ставке заработной платы, % </w:t>
            </w:r>
            <w:hyperlink w:anchor="P712" w:history="1">
              <w:r w:rsidRPr="0046766F">
                <w:rPr>
                  <w:rFonts w:ascii="Times New Roman" w:hAnsi="Times New Roman" w:cs="Times New Roman"/>
                  <w:color w:val="0000FF"/>
                  <w:szCs w:val="22"/>
                </w:rPr>
                <w:t>&lt;*&gt;</w:t>
              </w:r>
            </w:hyperlink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977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индикатор</w:t>
            </w:r>
          </w:p>
        </w:tc>
        <w:tc>
          <w:tcPr>
            <w:tcW w:w="2126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B6CA9" w:rsidRPr="0046766F" w:rsidTr="0015220C">
        <w:tc>
          <w:tcPr>
            <w:tcW w:w="1984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181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77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126" w:type="dxa"/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  <w:tr w:rsidR="001B6CA9" w:rsidRPr="0046766F" w:rsidTr="0015220C">
        <w:tc>
          <w:tcPr>
            <w:tcW w:w="1984" w:type="dxa"/>
            <w:vMerge w:val="restart"/>
            <w:tcBorders>
              <w:bottom w:val="nil"/>
            </w:tcBorders>
          </w:tcPr>
          <w:p w:rsidR="001B6CA9" w:rsidRPr="0046766F" w:rsidRDefault="001B6CA9" w:rsidP="0015220C">
            <w:pPr>
              <w:pStyle w:val="ConsPlusNormal"/>
              <w:outlineLvl w:val="3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i/>
                <w:szCs w:val="22"/>
              </w:rPr>
              <w:t>Руководитель учреждения</w:t>
            </w:r>
          </w:p>
        </w:tc>
        <w:tc>
          <w:tcPr>
            <w:tcW w:w="12820" w:type="dxa"/>
            <w:gridSpan w:val="4"/>
          </w:tcPr>
          <w:p w:rsidR="001B6CA9" w:rsidRPr="0046766F" w:rsidRDefault="001B6CA9" w:rsidP="0015220C">
            <w:pPr>
              <w:pStyle w:val="ConsPlusNormal"/>
              <w:jc w:val="both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i/>
                <w:szCs w:val="22"/>
              </w:rPr>
              <w:t>1.Выплаты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Обеспечение стабильного функционирования учреждения</w:t>
            </w:r>
          </w:p>
        </w:tc>
        <w:tc>
          <w:tcPr>
            <w:tcW w:w="4536" w:type="dxa"/>
            <w:vMerge w:val="restart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1.1. обеспечение безопасных и комфортных условий для организации образовательного процесса и проживания обучающихся в учреждении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отсутствие предписаний надзорных органов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отсутствие травм, несчастных случаев, допущенных при несоблюдении мер безопасности сотрудниками учреждения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15%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1.2. обеспечение  сохранности  имущества в соответствии с нормативными сроками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af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- проведение ремонтных  работ;</w:t>
            </w:r>
          </w:p>
          <w:p w:rsidR="001B6CA9" w:rsidRPr="0046766F" w:rsidRDefault="001B6CA9" w:rsidP="0015220C">
            <w:pPr>
              <w:pStyle w:val="af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>- своевременная</w:t>
            </w:r>
          </w:p>
          <w:p w:rsidR="001B6CA9" w:rsidRPr="0046766F" w:rsidRDefault="001B6CA9" w:rsidP="0015220C">
            <w:pPr>
              <w:pStyle w:val="af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6766F">
              <w:rPr>
                <w:sz w:val="22"/>
                <w:szCs w:val="22"/>
              </w:rPr>
              <w:t xml:space="preserve"> подготовка учреждения к новому  учебному году, зимнему  сезону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1.3. Эффективность финансово-экономической деятельности 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Эффективное использование бюджетных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1.4. Организация подвоза учащихся к образовательной организации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осуществление подвоза в соответствии с требованиями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15%</w:t>
            </w:r>
          </w:p>
        </w:tc>
      </w:tr>
      <w:tr w:rsidR="001B6CA9" w:rsidRPr="0046766F" w:rsidTr="0015220C">
        <w:trPr>
          <w:trHeight w:val="1009"/>
        </w:trPr>
        <w:tc>
          <w:tcPr>
            <w:tcW w:w="1984" w:type="dxa"/>
            <w:vMerge/>
            <w:tcBorders>
              <w:top w:val="single" w:sz="4" w:space="0" w:color="auto"/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color w:val="000000"/>
                <w:szCs w:val="22"/>
              </w:rPr>
              <w:t>1.4. Информационная открытость организации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766F">
              <w:rPr>
                <w:color w:val="000000"/>
                <w:sz w:val="22"/>
                <w:szCs w:val="22"/>
              </w:rPr>
              <w:t>-своевременное обновление информации, размещаемой на сайте;</w:t>
            </w:r>
          </w:p>
          <w:p w:rsidR="001B6CA9" w:rsidRPr="0046766F" w:rsidRDefault="001B6CA9" w:rsidP="0015220C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  <w:right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ind w:left="360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i/>
                <w:szCs w:val="22"/>
              </w:rPr>
              <w:t>2.  Выплаты за интенсивность и высокие результаты работы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Обеспечение развития учреждения</w:t>
            </w: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2.1. Результативное участие педагогов  и руководителей в очных профессиональных конкурсах, грантах, проектах, научно-практических конференциях (наличие призовых мест)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муниципальный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краевой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федеральный уровень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2.2. Обязательное участие образовательной организации в проектах, в том числе  в  форме онлайн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муниципальный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краевой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федеральный уровень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15%</w:t>
            </w:r>
          </w:p>
        </w:tc>
      </w:tr>
      <w:tr w:rsidR="001B6CA9" w:rsidRPr="0046766F" w:rsidTr="0015220C">
        <w:tc>
          <w:tcPr>
            <w:tcW w:w="1984" w:type="dxa"/>
            <w:vMerge w:val="restart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2.3. Осуществление инклюзивного образования с детьми  с ограниченными  возможностями здоровья в соответствии с адаптированной  основной  образовательной  программой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af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2.4. Организация и проведение на базе образовательной организации районных семинаров, совещаний, конференций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 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10 %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2.5. Наличие клубов, центров, объединений, занимающихся патриотическим воспитанием детей и молодежи, в том числе реализующих на базе ОУ программы ОУ ДОД.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наличие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отсутствие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0%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2.6.Наличие в ОУ зарегистрированных в АИС «Навигатор» и реализуемых учреждением </w:t>
            </w: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ДООП по 4 основным направлениям и в рамках деятельности ФСК.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Наличие хотя бы одной программы по направлению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5% за каждое направление, </w:t>
            </w: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максимально-25%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2.7. Содействие в реализации в муниципалитете   ДООП, обеспечивающих выполнение муниципальных целевых показателей по охвату детей ДО, в том числе с привлечением других учреждений.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Выполнение муниципальных  целевых показателей на уровне ОУ (процент охвата)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2.8. Наличие ППЭ ГИА на базе образовательной организации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за каждый день экзамена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rPr>
          <w:trHeight w:val="418"/>
        </w:trPr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2.9. сетевое взаимодействие между образовательными организациями (при наличии  договоров)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Наличие договоров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8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i/>
                <w:szCs w:val="22"/>
              </w:rPr>
              <w:t>3.Выплаты за качество выполняемых работ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3.1.отсутствие выпускников 9,11 классов без аттестатов (по результатам учебного года)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Выполнение функций контрактного управляющего</w:t>
            </w:r>
          </w:p>
        </w:tc>
        <w:tc>
          <w:tcPr>
            <w:tcW w:w="4536" w:type="dxa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3.2.. Разработка плана-графика закупок; осуществление подготовки изменений для внесения в план-график.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Размещение в единой информационной системе (ЕИС) плана-графика и внесенных в него изменений.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3.3. Проверка государственных контрактов, договоров обслуживаемых учреждений; </w:t>
            </w: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рассмотрение протокол разногласий (при необходимости); размещение проект контракта (контракт) в ЕИС и на электронной площадке;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Договоры заключены в соответствии с действующим законодательством (без замечаний)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3.4. Ведение претензионных переговоров  с поставщиками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Составление  претензий  по неисполнению контракта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3.5. Привлечение  дополнительных внебюджетных  средств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 до 10 тыс. рублей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от 10-30 тыс. рублей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свыше 30 тыс. рублей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Эффективность управления коллективом</w:t>
            </w: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3.6.отсутствие замечаний надзорных органов в части нарушений трудового законодательства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3.7.отсутствие обращений граждан по поводу конфликтных ситуаций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3.8.Отсутствие нарушений, выявленных при проведении внутреннего финансового контроля  (для образовательных организаций</w:t>
            </w:r>
            <w:r w:rsidRPr="0046766F">
              <w:rPr>
                <w:rFonts w:ascii="Times New Roman" w:hAnsi="Times New Roman" w:cs="Times New Roman"/>
                <w:szCs w:val="22"/>
                <w:u w:val="single"/>
              </w:rPr>
              <w:t>, в которых осуществляется проверка</w:t>
            </w:r>
            <w:r w:rsidRPr="0046766F">
              <w:rPr>
                <w:rFonts w:ascii="Times New Roman" w:hAnsi="Times New Roman" w:cs="Times New Roman"/>
                <w:szCs w:val="22"/>
              </w:rPr>
              <w:t xml:space="preserve">)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9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B6CA9" w:rsidRPr="0046766F" w:rsidTr="0015220C">
        <w:tc>
          <w:tcPr>
            <w:tcW w:w="1984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outlineLvl w:val="3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i/>
                <w:szCs w:val="22"/>
              </w:rPr>
              <w:t>Заместитель руководителя</w:t>
            </w:r>
          </w:p>
        </w:tc>
        <w:tc>
          <w:tcPr>
            <w:tcW w:w="1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hAnsi="Times New Roman" w:cs="Times New Roman"/>
                <w:b/>
                <w:i/>
                <w:szCs w:val="22"/>
              </w:rPr>
              <w:t>1. 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top w:val="single" w:sz="4" w:space="0" w:color="auto"/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  <w:tcBorders>
              <w:top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Обеспечение стабильного функционирования учреждения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создание условий безопасности и сохранности жизни и здоровья участников образовательного процесса, обеспечение стабильной охраны труда и техники безопасности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отсутствие предписаний надзорных органов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разработка и ежеквартальная актуализация планов мероприятий по устранению предписаний надзорных органов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10 %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отсутствие травм, несчастных случаев, допущенных при несоблюдении мер безопасности сотрудниками учреждения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15%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наличие локальных нормативных актов учреждения, исходящей документации, отчетной документации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соответствие локальных нормативных актов учреждения нормам действующего законодательства, своевременное и качественное предоставление </w:t>
            </w: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отчетной документации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lastRenderedPageBreak/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  <w:tcBorders>
              <w:bottom w:val="nil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отсутствие правонарушений, совершенных обучающимися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 w:val="restart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20" w:type="dxa"/>
            <w:gridSpan w:val="4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b/>
                <w:i/>
                <w:szCs w:val="22"/>
                <w:lang w:eastAsia="en-US"/>
              </w:rPr>
              <w:t>2. Выплаты за интенсивность и высокие результаты работы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Обеспечение развития учреждения</w:t>
            </w: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2.1.Результативное участие педагогов в очных профессиональных конкурсах, грантах, проектах, научно-практических конференциях (наличие призовых мест)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муниципальный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краевой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федеральный уровень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2.2. участие образовательной организации в проектах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муниципальный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краевой уровень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федеральный уровень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7%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20" w:type="dxa"/>
            <w:gridSpan w:val="4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b/>
                <w:i/>
                <w:szCs w:val="22"/>
                <w:lang w:eastAsia="en-US"/>
              </w:rPr>
              <w:t>3.Выплаты за качество выполняемых работ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 w:val="restart"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Результативность деятельности учреждения</w:t>
            </w:r>
          </w:p>
        </w:tc>
        <w:tc>
          <w:tcPr>
            <w:tcW w:w="4536" w:type="dxa"/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освоение образовательной программы по результатам четвертных и годовых оценок обучающихся</w:t>
            </w:r>
          </w:p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Свыше 70%</w:t>
            </w:r>
          </w:p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50 – 69 %</w:t>
            </w:r>
          </w:p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30- 49%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B6CA9" w:rsidRPr="0046766F" w:rsidRDefault="001B6CA9" w:rsidP="0015220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  <w:p w:rsidR="001B6CA9" w:rsidRPr="0046766F" w:rsidRDefault="001B6CA9" w:rsidP="0015220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7%</w:t>
            </w:r>
          </w:p>
          <w:p w:rsidR="001B6CA9" w:rsidRPr="0046766F" w:rsidRDefault="001B6CA9" w:rsidP="0015220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766F">
              <w:rPr>
                <w:rFonts w:ascii="Times New Roman" w:hAnsi="Times New Roman" w:cs="Times New Roman"/>
                <w:sz w:val="22"/>
                <w:szCs w:val="22"/>
              </w:rPr>
              <w:t>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реализация проектной и исследовательской деятельности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охват детей, вовлеченных в проектную и исследовательскую деятельность, не менее 25%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15%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доля педагогических работников первой и высшей квалификационной категории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не менее 50%</w:t>
            </w:r>
          </w:p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20%</w:t>
            </w:r>
          </w:p>
        </w:tc>
      </w:tr>
      <w:tr w:rsidR="001B6CA9" w:rsidRPr="0046766F" w:rsidTr="0015220C">
        <w:tc>
          <w:tcPr>
            <w:tcW w:w="1984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1" w:type="dxa"/>
            <w:vMerge/>
          </w:tcPr>
          <w:p w:rsidR="001B6CA9" w:rsidRPr="0046766F" w:rsidRDefault="001B6CA9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:rsidR="001B6CA9" w:rsidRPr="0046766F" w:rsidRDefault="001B6CA9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координация работы по прохождению педагогическими работниками стажировок, курсов повышения квалификации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100% выполнения плана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A9" w:rsidRPr="0046766F" w:rsidRDefault="001B6CA9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10%</w:t>
            </w:r>
          </w:p>
        </w:tc>
      </w:tr>
    </w:tbl>
    <w:p w:rsidR="001B6CA9" w:rsidRPr="0046766F" w:rsidRDefault="001B6CA9" w:rsidP="001B6CA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>--------------------------------</w:t>
      </w:r>
    </w:p>
    <w:p w:rsidR="001B6CA9" w:rsidRPr="0046766F" w:rsidRDefault="001B6CA9" w:rsidP="001B6CA9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9" w:name="P712"/>
      <w:bookmarkEnd w:id="19"/>
      <w:r w:rsidRPr="0046766F">
        <w:rPr>
          <w:rFonts w:ascii="Times New Roman" w:hAnsi="Times New Roman" w:cs="Times New Roman"/>
          <w:szCs w:val="22"/>
        </w:rPr>
        <w:t>&lt;*&gt; Без учета повышающих коэффициентов.</w:t>
      </w:r>
    </w:p>
    <w:p w:rsidR="00A05D15" w:rsidRPr="0046766F" w:rsidRDefault="00A05D15" w:rsidP="001B6CA9">
      <w:pPr>
        <w:rPr>
          <w:rFonts w:ascii="Times New Roman" w:hAnsi="Times New Roman" w:cs="Times New Roman"/>
          <w:sz w:val="22"/>
          <w:szCs w:val="22"/>
        </w:rPr>
        <w:sectPr w:rsidR="00A05D15" w:rsidRPr="0046766F" w:rsidSect="00A05D15">
          <w:footerReference w:type="default" r:id="rId23"/>
          <w:pgSz w:w="16840" w:h="11900" w:orient="landscape"/>
          <w:pgMar w:top="958" w:right="1134" w:bottom="1010" w:left="1054" w:header="706" w:footer="3" w:gutter="0"/>
          <w:cols w:space="720"/>
          <w:noEndnote/>
          <w:docGrid w:linePitch="360"/>
        </w:sect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05D15" w:rsidRPr="0046766F" w:rsidTr="0015220C">
        <w:tc>
          <w:tcPr>
            <w:tcW w:w="4785" w:type="dxa"/>
          </w:tcPr>
          <w:p w:rsidR="00A05D15" w:rsidRPr="0046766F" w:rsidRDefault="00A05D15" w:rsidP="0015220C">
            <w:pPr>
              <w:pStyle w:val="af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A05D15" w:rsidRPr="0046766F" w:rsidRDefault="00A05D15" w:rsidP="00A05D15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N 8 </w:t>
            </w:r>
          </w:p>
          <w:p w:rsidR="00A05D15" w:rsidRPr="0046766F" w:rsidRDefault="00A05D15" w:rsidP="0015220C">
            <w:pPr>
              <w:pStyle w:val="af1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05D15" w:rsidRPr="0046766F" w:rsidRDefault="00A05D15" w:rsidP="00A05D15">
      <w:pPr>
        <w:pStyle w:val="af0"/>
        <w:autoSpaceDE w:val="0"/>
        <w:autoSpaceDN w:val="0"/>
        <w:adjustRightInd w:val="0"/>
        <w:ind w:left="273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46766F">
        <w:rPr>
          <w:rFonts w:eastAsiaTheme="minorHAnsi"/>
          <w:b/>
          <w:bCs/>
          <w:sz w:val="22"/>
          <w:szCs w:val="22"/>
          <w:lang w:eastAsia="en-US"/>
        </w:rPr>
        <w:t>РАЗМЕР ПЕРСОНАЛЬНЫХ ВЫПЛАТ РУКОВОДИТЕЛЯМ, ЗАМЕСТИТЕЛЯМ И ГЛАВНЫМ БУХГАЛТЕРАМ УЧРЕЖДЕНИЙ, ПОДВЕДОМСТВЕННЫХ УПРАВЛЕНИЮ ОБРАЗОВАНИЯ АДМИНИСТРАЦИИ БОГУЧАНСКОГО РАЙОНА</w:t>
      </w:r>
    </w:p>
    <w:p w:rsidR="00A05D15" w:rsidRPr="0046766F" w:rsidRDefault="00A05D15" w:rsidP="00A05D15">
      <w:pPr>
        <w:autoSpaceDE w:val="0"/>
        <w:autoSpaceDN w:val="0"/>
        <w:adjustRightInd w:val="0"/>
        <w:jc w:val="both"/>
        <w:outlineLvl w:val="0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tbl>
      <w:tblPr>
        <w:tblW w:w="9811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7287"/>
        <w:gridCol w:w="1814"/>
      </w:tblGrid>
      <w:tr w:rsidR="00A05D15" w:rsidRPr="0046766F" w:rsidTr="0015220C">
        <w:tc>
          <w:tcPr>
            <w:tcW w:w="710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Виды персональных выплат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Предельный размер выплат к окладу (должностному окладу) </w:t>
            </w:r>
            <w:hyperlink w:anchor="Par63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&lt;*&gt;</w:t>
              </w:r>
            </w:hyperlink>
          </w:p>
        </w:tc>
      </w:tr>
      <w:tr w:rsidR="00A05D15" w:rsidRPr="0046766F" w:rsidTr="0015220C">
        <w:tc>
          <w:tcPr>
            <w:tcW w:w="710" w:type="dxa"/>
            <w:vMerge w:val="restart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  <w:t>сложность, напряженность и особый режим работы: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наличие филиалов: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05D15" w:rsidRPr="0046766F" w:rsidTr="0046766F">
        <w:trPr>
          <w:trHeight w:val="211"/>
        </w:trPr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до 3 (включительно)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свыше 3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обеспечение централизации учетных работ, внедрение передовых форм и методов учета, усиление контрольных функций в образовательных учреждениях, эффективную и оперативную работу в специализированных учреждениях по ведению бухгалтерского учета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результативное руководство структурными подразделениями в целях их стабильной и эффективной работы в учреждениях по сопровождению деятельности министерства образования Красноярского края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A05D15" w:rsidRPr="0046766F" w:rsidTr="0015220C">
        <w:tc>
          <w:tcPr>
            <w:tcW w:w="710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 работу по реализации программы подготовки лиц, желающих принять на воспитание в семью ребенка, оставшегося без попечения родителей</w:t>
            </w:r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60%</w:t>
            </w:r>
          </w:p>
        </w:tc>
      </w:tr>
      <w:tr w:rsidR="00A05D15" w:rsidRPr="0046766F" w:rsidTr="0015220C">
        <w:tc>
          <w:tcPr>
            <w:tcW w:w="710" w:type="dxa"/>
            <w:vMerge w:val="restart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опыт работы в занимаемой должности </w:t>
            </w:r>
            <w:hyperlink w:anchor="Par64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от 1 года до 5 лет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кандидата наук, культурологии, искусствоведения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доктора наук, культурологии, искусствоведения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"Заслуженный"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"народный"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от 5 года до 10 лет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кандидата наук, культурологии, искусствоведения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доктора наук, культурологии, искусствоведения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"Заслуженный"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"народный"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свыше 10 лет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кандидата наук, культурологии, искусствоведения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ученой степени доктора наук, культурологии, искусствоведения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40%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"Заслуженный"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35%</w:t>
            </w:r>
          </w:p>
        </w:tc>
      </w:tr>
      <w:tr w:rsidR="00A05D15" w:rsidRPr="0046766F" w:rsidTr="0015220C">
        <w:tc>
          <w:tcPr>
            <w:tcW w:w="710" w:type="dxa"/>
            <w:vMerge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287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"народный" </w:t>
            </w:r>
            <w:hyperlink w:anchor="Par65" w:history="1">
              <w:r w:rsidRPr="0046766F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lang w:eastAsia="en-US"/>
                </w:rPr>
                <w:t>&lt;***&gt;</w:t>
              </w:r>
            </w:hyperlink>
          </w:p>
        </w:tc>
        <w:tc>
          <w:tcPr>
            <w:tcW w:w="1814" w:type="dxa"/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40%</w:t>
            </w:r>
          </w:p>
        </w:tc>
      </w:tr>
    </w:tbl>
    <w:p w:rsidR="00A05D15" w:rsidRPr="0046766F" w:rsidRDefault="00A05D15" w:rsidP="00A05D15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p w:rsidR="00A05D15" w:rsidRPr="0046766F" w:rsidRDefault="00A05D15" w:rsidP="00A05D15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--------------------------------</w:t>
      </w:r>
    </w:p>
    <w:p w:rsidR="00A05D15" w:rsidRPr="0046766F" w:rsidRDefault="00A05D15" w:rsidP="00A05D15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20" w:name="Par63"/>
      <w:bookmarkEnd w:id="20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&lt;*&gt; Без учета повышающих коэффициентов.</w:t>
      </w:r>
    </w:p>
    <w:p w:rsidR="00A05D15" w:rsidRPr="0046766F" w:rsidRDefault="00A05D15" w:rsidP="00A05D15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21" w:name="Par64"/>
      <w:bookmarkEnd w:id="21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&lt;**&gt; Размеры выплат при наличии одновременно почетного звания и ученой степени суммируются.</w:t>
      </w:r>
    </w:p>
    <w:p w:rsidR="00A05D15" w:rsidRPr="0046766F" w:rsidRDefault="00A05D15" w:rsidP="00A05D15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bookmarkStart w:id="22" w:name="Par65"/>
      <w:bookmarkEnd w:id="22"/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&lt;***&gt; Производится при условии соответствия занимаемой должности, почетного звания, ученой степени профилю учреждения или профилю педагогической деятельности (преподаваемых дисциплин).</w:t>
      </w:r>
    </w:p>
    <w:p w:rsidR="00A05D15" w:rsidRPr="0046766F" w:rsidRDefault="00A05D15" w:rsidP="00A05D1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05D15" w:rsidRPr="0046766F" w:rsidRDefault="00A05D15" w:rsidP="00A05D1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05D15" w:rsidRPr="0046766F" w:rsidRDefault="00A05D15" w:rsidP="00A05D15">
      <w:pPr>
        <w:pStyle w:val="ConsPlusNormal"/>
        <w:jc w:val="both"/>
        <w:rPr>
          <w:rFonts w:ascii="Times New Roman" w:hAnsi="Times New Roman" w:cs="Times New Roman"/>
          <w:szCs w:val="22"/>
        </w:rPr>
        <w:sectPr w:rsidR="00A05D15" w:rsidRPr="0046766F" w:rsidSect="001522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5D15" w:rsidRPr="0046766F" w:rsidRDefault="00A05D15" w:rsidP="00A05D1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05D15" w:rsidRPr="0046766F" w:rsidTr="0015220C">
        <w:tc>
          <w:tcPr>
            <w:tcW w:w="4785" w:type="dxa"/>
          </w:tcPr>
          <w:p w:rsidR="00A05D15" w:rsidRPr="0046766F" w:rsidRDefault="00A05D15" w:rsidP="0015220C">
            <w:pPr>
              <w:pStyle w:val="af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A05D15" w:rsidRPr="0046766F" w:rsidRDefault="00A05D15" w:rsidP="00A05D15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№ 9 </w:t>
            </w:r>
          </w:p>
          <w:p w:rsidR="00A05D15" w:rsidRPr="0046766F" w:rsidRDefault="00A05D15" w:rsidP="0015220C">
            <w:pPr>
              <w:pStyle w:val="af1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05D15" w:rsidRPr="0046766F" w:rsidRDefault="00A05D15" w:rsidP="00A05D15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bookmarkStart w:id="23" w:name="P2180"/>
      <w:bookmarkEnd w:id="23"/>
      <w:r w:rsidRPr="0046766F">
        <w:rPr>
          <w:rFonts w:ascii="Times New Roman" w:hAnsi="Times New Roman" w:cs="Times New Roman"/>
          <w:b/>
          <w:szCs w:val="22"/>
        </w:rPr>
        <w:t>РАЗМЕР ВЫПЛАТ ПО ИТОГАМ РАБОТЫ РУКОВОДИТЕЛЯМ И</w:t>
      </w:r>
    </w:p>
    <w:p w:rsidR="00A05D15" w:rsidRPr="0046766F" w:rsidRDefault="00A05D15" w:rsidP="00A05D15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b/>
          <w:szCs w:val="22"/>
        </w:rPr>
        <w:t>ИХ ЗАМЕСТИТЕЛЯМ</w:t>
      </w:r>
      <w:r w:rsidRPr="0046766F">
        <w:rPr>
          <w:rFonts w:ascii="Times New Roman" w:hAnsi="Times New Roman" w:cs="Times New Roman"/>
          <w:szCs w:val="22"/>
        </w:rPr>
        <w:t xml:space="preserve"> </w:t>
      </w:r>
    </w:p>
    <w:p w:rsidR="00A05D15" w:rsidRPr="0046766F" w:rsidRDefault="00A05D15" w:rsidP="00A05D1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2438"/>
        <w:gridCol w:w="2324"/>
        <w:gridCol w:w="1701"/>
      </w:tblGrid>
      <w:tr w:rsidR="00A05D15" w:rsidRPr="0046766F" w:rsidTr="0015220C">
        <w:tc>
          <w:tcPr>
            <w:tcW w:w="2580" w:type="dxa"/>
            <w:vMerge w:val="restart"/>
          </w:tcPr>
          <w:p w:rsidR="00A05D15" w:rsidRPr="0046766F" w:rsidRDefault="00A05D15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4762" w:type="dxa"/>
            <w:gridSpan w:val="2"/>
          </w:tcPr>
          <w:p w:rsidR="00A05D15" w:rsidRPr="0046766F" w:rsidRDefault="00A05D15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Условия</w:t>
            </w:r>
          </w:p>
        </w:tc>
        <w:tc>
          <w:tcPr>
            <w:tcW w:w="1701" w:type="dxa"/>
            <w:vMerge w:val="restart"/>
          </w:tcPr>
          <w:p w:rsidR="00A05D15" w:rsidRPr="0046766F" w:rsidRDefault="00A05D15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Предельный размер к окладу (должностному окладу), % </w:t>
            </w:r>
            <w:hyperlink w:anchor="P2221" w:history="1">
              <w:r w:rsidRPr="0046766F">
                <w:rPr>
                  <w:rFonts w:ascii="Times New Roman" w:hAnsi="Times New Roman" w:cs="Times New Roman"/>
                  <w:color w:val="0000FF"/>
                  <w:szCs w:val="22"/>
                </w:rPr>
                <w:t>&lt;*&gt;</w:t>
              </w:r>
            </w:hyperlink>
          </w:p>
        </w:tc>
      </w:tr>
      <w:tr w:rsidR="00A05D15" w:rsidRPr="0046766F" w:rsidTr="0015220C">
        <w:tc>
          <w:tcPr>
            <w:tcW w:w="2580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8" w:type="dxa"/>
          </w:tcPr>
          <w:p w:rsidR="00A05D15" w:rsidRPr="0046766F" w:rsidRDefault="00A05D15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24" w:type="dxa"/>
          </w:tcPr>
          <w:p w:rsidR="00A05D15" w:rsidRPr="0046766F" w:rsidRDefault="00A05D15" w:rsidP="001522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индикатор</w:t>
            </w:r>
          </w:p>
        </w:tc>
        <w:tc>
          <w:tcPr>
            <w:tcW w:w="1701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05D15" w:rsidRPr="0046766F" w:rsidTr="0015220C">
        <w:tc>
          <w:tcPr>
            <w:tcW w:w="2580" w:type="dxa"/>
            <w:vMerge w:val="restart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Организация участия работников обучающихся в конкурсах, мероприятиях</w:t>
            </w:r>
          </w:p>
        </w:tc>
        <w:tc>
          <w:tcPr>
            <w:tcW w:w="2438" w:type="dxa"/>
            <w:vMerge w:val="restart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Наличие призового места</w:t>
            </w:r>
          </w:p>
        </w:tc>
        <w:tc>
          <w:tcPr>
            <w:tcW w:w="2324" w:type="dxa"/>
            <w:tcBorders>
              <w:bottom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международные</w:t>
            </w:r>
          </w:p>
        </w:tc>
        <w:tc>
          <w:tcPr>
            <w:tcW w:w="1701" w:type="dxa"/>
            <w:tcBorders>
              <w:bottom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20%</w:t>
            </w:r>
          </w:p>
        </w:tc>
      </w:tr>
      <w:tr w:rsidR="00A05D15" w:rsidRPr="0046766F" w:rsidTr="0015220C">
        <w:tc>
          <w:tcPr>
            <w:tcW w:w="2580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8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федеральные</w:t>
            </w:r>
          </w:p>
        </w:tc>
        <w:tc>
          <w:tcPr>
            <w:tcW w:w="1701" w:type="dxa"/>
            <w:tcBorders>
              <w:top w:val="nil"/>
            </w:tcBorders>
          </w:tcPr>
          <w:p w:rsidR="00A05D15" w:rsidRPr="0046766F" w:rsidRDefault="00A05D15" w:rsidP="001522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A05D15" w:rsidRPr="0046766F" w:rsidTr="0015220C">
        <w:tc>
          <w:tcPr>
            <w:tcW w:w="2580" w:type="dxa"/>
            <w:vMerge w:val="restart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Организация и проведение важных работ, мероприятий</w:t>
            </w:r>
          </w:p>
        </w:tc>
        <w:tc>
          <w:tcPr>
            <w:tcW w:w="2438" w:type="dxa"/>
            <w:vMerge w:val="restart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Наличие важных работ, мероприятий</w:t>
            </w:r>
          </w:p>
        </w:tc>
        <w:tc>
          <w:tcPr>
            <w:tcW w:w="2324" w:type="dxa"/>
            <w:tcBorders>
              <w:bottom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международные</w:t>
            </w:r>
          </w:p>
        </w:tc>
        <w:tc>
          <w:tcPr>
            <w:tcW w:w="1701" w:type="dxa"/>
            <w:tcBorders>
              <w:bottom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20%</w:t>
            </w:r>
          </w:p>
        </w:tc>
      </w:tr>
      <w:tr w:rsidR="00A05D15" w:rsidRPr="0046766F" w:rsidTr="0015220C">
        <w:tblPrEx>
          <w:tblBorders>
            <w:insideH w:val="nil"/>
          </w:tblBorders>
        </w:tblPrEx>
        <w:tc>
          <w:tcPr>
            <w:tcW w:w="2580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8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федеральные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05D15" w:rsidRPr="0046766F" w:rsidRDefault="00A05D15" w:rsidP="001522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  <w:tr w:rsidR="00A05D15" w:rsidRPr="0046766F" w:rsidTr="0015220C">
        <w:tblPrEx>
          <w:tblBorders>
            <w:insideH w:val="nil"/>
          </w:tblBorders>
        </w:tblPrEx>
        <w:tc>
          <w:tcPr>
            <w:tcW w:w="2580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8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межрегиональные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05D15" w:rsidRPr="0046766F" w:rsidRDefault="00A05D15" w:rsidP="001522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A05D15" w:rsidRPr="0046766F" w:rsidTr="0015220C">
        <w:tc>
          <w:tcPr>
            <w:tcW w:w="2580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8" w:type="dxa"/>
            <w:vMerge/>
          </w:tcPr>
          <w:p w:rsidR="00A05D15" w:rsidRPr="0046766F" w:rsidRDefault="00A05D15" w:rsidP="0015220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региональные</w:t>
            </w:r>
          </w:p>
        </w:tc>
        <w:tc>
          <w:tcPr>
            <w:tcW w:w="1701" w:type="dxa"/>
            <w:tcBorders>
              <w:top w:val="nil"/>
            </w:tcBorders>
          </w:tcPr>
          <w:p w:rsidR="00A05D15" w:rsidRPr="0046766F" w:rsidRDefault="00A05D15" w:rsidP="001522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3%</w:t>
            </w:r>
          </w:p>
        </w:tc>
      </w:tr>
      <w:tr w:rsidR="00A05D15" w:rsidRPr="0046766F" w:rsidTr="0015220C">
        <w:tc>
          <w:tcPr>
            <w:tcW w:w="2580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Участие в инновационной деятельности</w:t>
            </w:r>
          </w:p>
        </w:tc>
        <w:tc>
          <w:tcPr>
            <w:tcW w:w="2438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Наличие реализуемых проектов</w:t>
            </w:r>
          </w:p>
        </w:tc>
        <w:tc>
          <w:tcPr>
            <w:tcW w:w="2324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реализация проектов</w:t>
            </w:r>
          </w:p>
        </w:tc>
        <w:tc>
          <w:tcPr>
            <w:tcW w:w="1701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5%</w:t>
            </w:r>
          </w:p>
        </w:tc>
      </w:tr>
      <w:tr w:rsidR="00A05D15" w:rsidRPr="0046766F" w:rsidTr="0015220C">
        <w:tc>
          <w:tcPr>
            <w:tcW w:w="2580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Подготовка образовательной организации к новому учебному году</w:t>
            </w:r>
          </w:p>
        </w:tc>
        <w:tc>
          <w:tcPr>
            <w:tcW w:w="2438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Организация принята надзорными органами</w:t>
            </w:r>
          </w:p>
        </w:tc>
        <w:tc>
          <w:tcPr>
            <w:tcW w:w="2324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Без замечаний</w:t>
            </w:r>
          </w:p>
        </w:tc>
        <w:tc>
          <w:tcPr>
            <w:tcW w:w="1701" w:type="dxa"/>
          </w:tcPr>
          <w:p w:rsidR="00A05D15" w:rsidRPr="0046766F" w:rsidRDefault="00A05D15" w:rsidP="001522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>10%</w:t>
            </w:r>
          </w:p>
        </w:tc>
      </w:tr>
    </w:tbl>
    <w:p w:rsidR="00A05D15" w:rsidRPr="0046766F" w:rsidRDefault="00A05D15" w:rsidP="00A05D15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46766F">
        <w:rPr>
          <w:rFonts w:ascii="Times New Roman" w:hAnsi="Times New Roman" w:cs="Times New Roman"/>
          <w:szCs w:val="22"/>
        </w:rPr>
        <w:t>--------------------------------</w:t>
      </w:r>
    </w:p>
    <w:tbl>
      <w:tblPr>
        <w:tblStyle w:val="af2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785"/>
      </w:tblGrid>
      <w:tr w:rsidR="00A05D15" w:rsidRPr="0046766F" w:rsidTr="0015220C">
        <w:tc>
          <w:tcPr>
            <w:tcW w:w="4928" w:type="dxa"/>
          </w:tcPr>
          <w:p w:rsidR="00A05D15" w:rsidRPr="0046766F" w:rsidRDefault="00A05D15" w:rsidP="0015220C">
            <w:pPr>
              <w:pStyle w:val="af1"/>
              <w:jc w:val="right"/>
              <w:rPr>
                <w:rFonts w:ascii="Times New Roman" w:hAnsi="Times New Roman" w:cs="Times New Roman"/>
              </w:rPr>
            </w:pPr>
            <w:bookmarkStart w:id="24" w:name="P2221"/>
            <w:bookmarkEnd w:id="24"/>
            <w:r w:rsidRPr="0046766F">
              <w:rPr>
                <w:rFonts w:ascii="Times New Roman" w:hAnsi="Times New Roman" w:cs="Times New Roman"/>
              </w:rPr>
              <w:t>&lt;*&gt; Без учета повышающих коэффициентов.</w:t>
            </w:r>
          </w:p>
          <w:p w:rsidR="00A05D15" w:rsidRPr="0046766F" w:rsidRDefault="00A05D15" w:rsidP="0015220C">
            <w:pPr>
              <w:pStyle w:val="af1"/>
              <w:jc w:val="right"/>
              <w:rPr>
                <w:rFonts w:ascii="Times New Roman" w:hAnsi="Times New Roman" w:cs="Times New Roman"/>
              </w:rPr>
            </w:pPr>
          </w:p>
          <w:p w:rsidR="00A05D15" w:rsidRPr="0046766F" w:rsidRDefault="00A05D15" w:rsidP="0015220C">
            <w:pPr>
              <w:pStyle w:val="af1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A05D15" w:rsidRPr="0046766F" w:rsidRDefault="00A05D15" w:rsidP="00A05D15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A05D15" w:rsidRPr="0046766F" w:rsidRDefault="00A05D15" w:rsidP="00A05D15">
            <w:pPr>
              <w:pStyle w:val="ConsPlusNormal"/>
              <w:ind w:left="35"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№ 10 </w:t>
            </w:r>
          </w:p>
          <w:p w:rsidR="00A05D15" w:rsidRPr="0046766F" w:rsidRDefault="00A05D15" w:rsidP="0015220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05D15" w:rsidRPr="0046766F" w:rsidRDefault="00A05D15" w:rsidP="00A05D15">
      <w:pPr>
        <w:pStyle w:val="af1"/>
        <w:jc w:val="center"/>
        <w:rPr>
          <w:rFonts w:ascii="Times New Roman" w:hAnsi="Times New Roman" w:cs="Times New Roman"/>
          <w:b/>
        </w:rPr>
      </w:pPr>
      <w:r w:rsidRPr="0046766F">
        <w:rPr>
          <w:rFonts w:ascii="Times New Roman" w:hAnsi="Times New Roman" w:cs="Times New Roman"/>
          <w:b/>
        </w:rPr>
        <w:t xml:space="preserve">Предельный </w:t>
      </w:r>
      <w:hyperlink w:anchor="P2235" w:history="1">
        <w:r w:rsidRPr="0046766F">
          <w:rPr>
            <w:rFonts w:ascii="Times New Roman" w:hAnsi="Times New Roman" w:cs="Times New Roman"/>
            <w:b/>
          </w:rPr>
          <w:t>уровень</w:t>
        </w:r>
      </w:hyperlink>
      <w:r w:rsidRPr="0046766F">
        <w:rPr>
          <w:rFonts w:ascii="Times New Roman" w:hAnsi="Times New Roman" w:cs="Times New Roman"/>
          <w:b/>
        </w:rPr>
        <w:t xml:space="preserve"> соотношения среднемесячной заработной платы руководителей организаций и их заместителей, формируемой за счет всех источников финансового обеспечения и рассчитываемой за календарный год, и среднемесячной заработной платы работников организаций (без учета заработной платы руководителей, заместителей руководителей)</w:t>
      </w:r>
    </w:p>
    <w:p w:rsidR="00A05D15" w:rsidRPr="0046766F" w:rsidRDefault="00A05D15" w:rsidP="00A05D15">
      <w:pPr>
        <w:autoSpaceDE w:val="0"/>
        <w:autoSpaceDN w:val="0"/>
        <w:adjustRightInd w:val="0"/>
        <w:jc w:val="both"/>
        <w:outlineLvl w:val="0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46766F">
        <w:rPr>
          <w:rFonts w:ascii="Times New Roman" w:eastAsiaTheme="minorHAnsi" w:hAnsi="Times New Roman" w:cs="Times New Roman"/>
          <w:sz w:val="22"/>
          <w:szCs w:val="22"/>
          <w:lang w:eastAsia="en-US"/>
        </w:rPr>
        <w:t>(Постановление Правительства Красноярского края от 15.12.2009 N 648-п (ред. от 22.09.2020) "Об утверждении примерного положения об оплате труда работников краевых государственных бюджетных и казенных учреждений, подведомственных министерству образования Красноярского края")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082"/>
        <w:gridCol w:w="1530"/>
        <w:gridCol w:w="1644"/>
        <w:gridCol w:w="1247"/>
      </w:tblGrid>
      <w:tr w:rsidR="00A05D15" w:rsidRPr="0046766F" w:rsidTr="0015220C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4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Наименование типов учреждений</w:t>
            </w:r>
          </w:p>
        </w:tc>
        <w:tc>
          <w:tcPr>
            <w:tcW w:w="4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Предельные уровни соотношения средней заработной платы к средней заработной плате работников (исходя из максимальных действующих размеров по оценке за 2016 год), раз</w:t>
            </w:r>
          </w:p>
        </w:tc>
      </w:tr>
      <w:tr w:rsidR="00A05D15" w:rsidRPr="0046766F" w:rsidTr="0015220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руководитель учреждения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заместители руководителя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главный бухгалтер</w:t>
            </w:r>
          </w:p>
        </w:tc>
      </w:tr>
      <w:tr w:rsidR="00A05D15" w:rsidRPr="0046766F" w:rsidTr="001522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Общеобразовательные учреждения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3,3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5" w:rsidRPr="0046766F" w:rsidRDefault="00A05D15" w:rsidP="0015220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46766F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2,8</w:t>
            </w:r>
          </w:p>
        </w:tc>
      </w:tr>
    </w:tbl>
    <w:p w:rsidR="00A05D15" w:rsidRPr="0046766F" w:rsidRDefault="00A05D15" w:rsidP="00A05D15">
      <w:pPr>
        <w:pStyle w:val="af1"/>
        <w:rPr>
          <w:rFonts w:ascii="Times New Roman" w:hAnsi="Times New Roman" w:cs="Times New Roman"/>
        </w:rPr>
      </w:pPr>
    </w:p>
    <w:p w:rsidR="00A05D15" w:rsidRPr="0046766F" w:rsidRDefault="00A05D15" w:rsidP="00A05D15">
      <w:pPr>
        <w:pStyle w:val="af1"/>
        <w:jc w:val="center"/>
        <w:rPr>
          <w:rFonts w:ascii="Times New Roman" w:hAnsi="Times New Roman" w:cs="Times New Roman"/>
        </w:rPr>
      </w:pPr>
    </w:p>
    <w:p w:rsidR="00A05D15" w:rsidRPr="0046766F" w:rsidRDefault="00A05D15" w:rsidP="00A05D15">
      <w:pPr>
        <w:pStyle w:val="af1"/>
        <w:jc w:val="center"/>
        <w:rPr>
          <w:rFonts w:ascii="Times New Roman" w:hAnsi="Times New Roman" w:cs="Times New Roman"/>
        </w:rPr>
      </w:pPr>
    </w:p>
    <w:p w:rsidR="00A05D15" w:rsidRPr="0046766F" w:rsidRDefault="00A05D15" w:rsidP="00A05D15">
      <w:pPr>
        <w:pStyle w:val="af1"/>
        <w:jc w:val="center"/>
        <w:rPr>
          <w:rFonts w:ascii="Times New Roman" w:hAnsi="Times New Roman" w:cs="Times New Roman"/>
        </w:rPr>
        <w:sectPr w:rsidR="00A05D15" w:rsidRPr="0046766F" w:rsidSect="0015220C">
          <w:pgSz w:w="11905" w:h="16838"/>
          <w:pgMar w:top="1134" w:right="850" w:bottom="1134" w:left="1701" w:header="0" w:footer="0" w:gutter="0"/>
          <w:cols w:space="720"/>
          <w:docGrid w:linePitch="326"/>
        </w:sect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59"/>
      </w:tblGrid>
      <w:tr w:rsidR="00A05D15" w:rsidRPr="0046766F" w:rsidTr="0015220C">
        <w:tc>
          <w:tcPr>
            <w:tcW w:w="5211" w:type="dxa"/>
          </w:tcPr>
          <w:p w:rsidR="00A05D15" w:rsidRPr="0046766F" w:rsidRDefault="00A05D15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9" w:type="dxa"/>
          </w:tcPr>
          <w:p w:rsidR="00A05D15" w:rsidRPr="0046766F" w:rsidRDefault="00A05D15" w:rsidP="00A05D15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№ 11 </w:t>
            </w:r>
          </w:p>
        </w:tc>
      </w:tr>
    </w:tbl>
    <w:p w:rsidR="00A05D15" w:rsidRPr="0046766F" w:rsidRDefault="00A05D15" w:rsidP="00A05D15">
      <w:pPr>
        <w:pStyle w:val="af1"/>
        <w:jc w:val="center"/>
        <w:rPr>
          <w:rFonts w:ascii="Times New Roman" w:hAnsi="Times New Roman" w:cs="Times New Roman"/>
          <w:b/>
        </w:rPr>
      </w:pPr>
      <w:r w:rsidRPr="0046766F">
        <w:rPr>
          <w:rStyle w:val="af6"/>
          <w:rFonts w:eastAsiaTheme="minorHAnsi"/>
          <w:b/>
          <w:color w:val="000000"/>
          <w:sz w:val="22"/>
          <w:szCs w:val="22"/>
        </w:rPr>
        <w:t>Порядок</w:t>
      </w:r>
    </w:p>
    <w:p w:rsidR="00A05D15" w:rsidRPr="0046766F" w:rsidRDefault="00A05D15" w:rsidP="00A05D15">
      <w:pPr>
        <w:pStyle w:val="af1"/>
        <w:jc w:val="center"/>
        <w:rPr>
          <w:rStyle w:val="af6"/>
          <w:rFonts w:eastAsiaTheme="minorHAnsi"/>
          <w:b/>
          <w:color w:val="000000"/>
          <w:sz w:val="22"/>
          <w:szCs w:val="22"/>
        </w:rPr>
      </w:pPr>
      <w:r w:rsidRPr="0046766F">
        <w:rPr>
          <w:rStyle w:val="af6"/>
          <w:rFonts w:eastAsiaTheme="minorHAnsi"/>
          <w:b/>
          <w:color w:val="000000"/>
          <w:sz w:val="22"/>
          <w:szCs w:val="22"/>
        </w:rPr>
        <w:t>исчисления среднего размера оклада (должностного оклада), ставки заработной платы работников основного персонала для определения размера должностного оклада руководителя муниципальной организации</w:t>
      </w:r>
    </w:p>
    <w:p w:rsidR="00A05D15" w:rsidRPr="0046766F" w:rsidRDefault="00A05D15" w:rsidP="00A05D15">
      <w:pPr>
        <w:pStyle w:val="af1"/>
        <w:rPr>
          <w:rFonts w:ascii="Times New Roman" w:hAnsi="Times New Roman" w:cs="Times New Roman"/>
        </w:rPr>
      </w:pPr>
    </w:p>
    <w:p w:rsidR="00A05D15" w:rsidRPr="0046766F" w:rsidRDefault="00A05D15" w:rsidP="00A05D15">
      <w:pPr>
        <w:pStyle w:val="af5"/>
        <w:widowControl w:val="0"/>
        <w:numPr>
          <w:ilvl w:val="0"/>
          <w:numId w:val="25"/>
        </w:numPr>
        <w:tabs>
          <w:tab w:val="left" w:pos="906"/>
        </w:tabs>
        <w:spacing w:after="0" w:line="321" w:lineRule="exact"/>
        <w:ind w:left="20" w:right="100" w:firstLine="560"/>
        <w:rPr>
          <w:sz w:val="22"/>
          <w:szCs w:val="22"/>
        </w:rPr>
      </w:pPr>
      <w:r w:rsidRPr="0046766F">
        <w:rPr>
          <w:rStyle w:val="af6"/>
          <w:color w:val="000000"/>
          <w:sz w:val="22"/>
          <w:szCs w:val="22"/>
        </w:rPr>
        <w:t>Порядок исчисления среднего размера оклада (должностного оклада ставки заработной платы работников основного персонала для определения размера должностного оклада руководителя муниципальной  организации (далее - Порядок) определяет правила исчисления среднего размера оклада (должностного оклада), ставки заработной платы работников основного персонала для определения размер должностного оклада руководителя муниципальной  организации.</w:t>
      </w: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Style w:val="af6"/>
          <w:rFonts w:eastAsiaTheme="minorHAnsi"/>
          <w:color w:val="000000"/>
          <w:sz w:val="22"/>
          <w:szCs w:val="22"/>
        </w:rPr>
        <w:t>2.Средний размер оклада (должностного оклада), ставки заработной платы работников основного персонала для определения размера должностного оклада руководителя муниципальной организации рассчитывается по формуле:</w:t>
      </w:r>
      <w:r w:rsidRPr="0046766F">
        <w:rPr>
          <w:rFonts w:ascii="Times New Roman" w:hAnsi="Times New Roman" w:cs="Times New Roman"/>
        </w:rPr>
        <w:t xml:space="preserve"> </w:t>
      </w: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f2"/>
        <w:tblW w:w="0" w:type="auto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935"/>
      </w:tblGrid>
      <w:tr w:rsidR="00A05D15" w:rsidRPr="0046766F" w:rsidTr="0015220C">
        <w:tc>
          <w:tcPr>
            <w:tcW w:w="1134" w:type="dxa"/>
            <w:vMerge w:val="restart"/>
          </w:tcPr>
          <w:p w:rsidR="00A05D15" w:rsidRPr="0046766F" w:rsidRDefault="00A05D15" w:rsidP="0015220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  <w:p w:rsidR="00A05D15" w:rsidRPr="0046766F" w:rsidRDefault="00A05D15" w:rsidP="0015220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  <w:p w:rsidR="00A05D15" w:rsidRPr="0046766F" w:rsidRDefault="00A05D15" w:rsidP="0015220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ДО ср=</w:t>
            </w:r>
          </w:p>
        </w:tc>
        <w:tc>
          <w:tcPr>
            <w:tcW w:w="1935" w:type="dxa"/>
          </w:tcPr>
          <w:p w:rsidR="00A05D15" w:rsidRPr="0046766F" w:rsidRDefault="00A05D15" w:rsidP="0015220C">
            <w:pPr>
              <w:pStyle w:val="af5"/>
              <w:spacing w:after="0" w:line="310" w:lineRule="exact"/>
              <w:ind w:right="40"/>
              <w:jc w:val="center"/>
              <w:rPr>
                <w:sz w:val="22"/>
                <w:szCs w:val="22"/>
              </w:rPr>
            </w:pPr>
          </w:p>
        </w:tc>
      </w:tr>
      <w:tr w:rsidR="00A05D15" w:rsidRPr="0046766F" w:rsidTr="0015220C">
        <w:tc>
          <w:tcPr>
            <w:tcW w:w="1134" w:type="dxa"/>
            <w:vMerge/>
          </w:tcPr>
          <w:p w:rsidR="00A05D15" w:rsidRPr="0046766F" w:rsidRDefault="00A05D15" w:rsidP="0015220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5" w:type="dxa"/>
          </w:tcPr>
          <w:p w:rsidR="00A05D15" w:rsidRPr="0046766F" w:rsidRDefault="00A05D15" w:rsidP="0015220C">
            <w:pPr>
              <w:pStyle w:val="af5"/>
              <w:spacing w:after="0" w:line="310" w:lineRule="exact"/>
              <w:ind w:right="40"/>
              <w:jc w:val="center"/>
              <w:rPr>
                <w:rStyle w:val="af6"/>
                <w:color w:val="000000"/>
                <w:sz w:val="22"/>
                <w:szCs w:val="22"/>
              </w:rPr>
            </w:pPr>
            <w:r w:rsidRPr="0046766F">
              <w:rPr>
                <w:rStyle w:val="af6"/>
                <w:color w:val="000000"/>
                <w:sz w:val="22"/>
                <w:szCs w:val="22"/>
                <w:lang w:val="en-US"/>
              </w:rPr>
              <w:t xml:space="preserve">SUM </w:t>
            </w:r>
            <w:r w:rsidRPr="0046766F">
              <w:rPr>
                <w:rStyle w:val="af6"/>
                <w:color w:val="000000"/>
                <w:sz w:val="22"/>
                <w:szCs w:val="22"/>
              </w:rPr>
              <w:t>(ДО)</w:t>
            </w:r>
          </w:p>
          <w:p w:rsidR="00A05D15" w:rsidRPr="0046766F" w:rsidRDefault="00A05D15" w:rsidP="0015220C">
            <w:pPr>
              <w:pStyle w:val="af5"/>
              <w:spacing w:after="0" w:line="310" w:lineRule="exact"/>
              <w:ind w:right="40"/>
              <w:jc w:val="center"/>
              <w:rPr>
                <w:rStyle w:val="af6"/>
                <w:color w:val="000000"/>
                <w:sz w:val="22"/>
                <w:szCs w:val="22"/>
                <w:lang w:val="en-US"/>
              </w:rPr>
            </w:pPr>
            <w:r w:rsidRPr="0046766F">
              <w:rPr>
                <w:rStyle w:val="af6"/>
                <w:color w:val="000000"/>
                <w:sz w:val="22"/>
                <w:szCs w:val="22"/>
              </w:rPr>
              <w:t>------------------</w:t>
            </w:r>
          </w:p>
          <w:p w:rsidR="00A05D15" w:rsidRPr="0046766F" w:rsidRDefault="00A05D15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Style w:val="af6"/>
                <w:rFonts w:eastAsiaTheme="minorHAnsi"/>
                <w:color w:val="000000"/>
                <w:sz w:val="22"/>
                <w:szCs w:val="22"/>
                <w:lang w:val="en-US"/>
              </w:rPr>
              <w:t>n</w:t>
            </w:r>
          </w:p>
        </w:tc>
      </w:tr>
    </w:tbl>
    <w:p w:rsidR="00A05D15" w:rsidRPr="0046766F" w:rsidRDefault="00A05D15" w:rsidP="00A05D15">
      <w:pPr>
        <w:pStyle w:val="af1"/>
        <w:ind w:firstLine="567"/>
        <w:jc w:val="both"/>
        <w:rPr>
          <w:rStyle w:val="af6"/>
          <w:rFonts w:eastAsiaTheme="minorHAnsi"/>
          <w:color w:val="000000"/>
          <w:sz w:val="22"/>
          <w:szCs w:val="22"/>
        </w:rPr>
      </w:pP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Style w:val="af6"/>
          <w:rFonts w:eastAsiaTheme="minorHAnsi"/>
          <w:color w:val="000000"/>
          <w:sz w:val="22"/>
          <w:szCs w:val="22"/>
        </w:rPr>
        <w:t>где:  ДОср - средний размер оклада (должностного оклада), ставки заработной платы работников основного персонала;</w:t>
      </w: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Style w:val="af6"/>
          <w:rFonts w:eastAsiaTheme="minorHAnsi"/>
          <w:color w:val="000000"/>
          <w:sz w:val="22"/>
          <w:szCs w:val="22"/>
        </w:rPr>
        <w:t>ДО - размер оклада (должностного оклада), ставки заработной платы работника основного персонала, установленный в соответствии со штатным расписанием образовательной организации;</w:t>
      </w: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Style w:val="af6"/>
          <w:rFonts w:eastAsiaTheme="minorHAnsi"/>
          <w:color w:val="000000"/>
          <w:sz w:val="22"/>
          <w:szCs w:val="22"/>
          <w:lang w:val="en-US"/>
        </w:rPr>
        <w:t>n</w:t>
      </w:r>
      <w:r w:rsidRPr="0046766F">
        <w:rPr>
          <w:rStyle w:val="af6"/>
          <w:rFonts w:eastAsiaTheme="minorHAnsi"/>
          <w:color w:val="000000"/>
          <w:sz w:val="22"/>
          <w:szCs w:val="22"/>
        </w:rPr>
        <w:t xml:space="preserve"> - штатная численность работников основного персонала.</w:t>
      </w: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Style w:val="af6"/>
          <w:rFonts w:eastAsiaTheme="minorHAnsi"/>
          <w:color w:val="000000"/>
          <w:sz w:val="22"/>
          <w:szCs w:val="22"/>
        </w:rPr>
        <w:t>3.Средний размер оклада (должностного оклада), ставки заработной платы работников основного персонала для определения размера должностного оклада руководителя муниципальной  организации подлежит пересмотру в случае:</w:t>
      </w:r>
    </w:p>
    <w:p w:rsidR="00A05D15" w:rsidRPr="0046766F" w:rsidRDefault="00A05D15" w:rsidP="00A05D15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46766F">
        <w:rPr>
          <w:rStyle w:val="af6"/>
          <w:rFonts w:eastAsiaTheme="minorHAnsi"/>
          <w:color w:val="000000"/>
          <w:sz w:val="22"/>
          <w:szCs w:val="22"/>
        </w:rPr>
        <w:t>-изменения утвержденной штатной численности работников основного персонала образовательной организации более чем на 15 процентов;</w:t>
      </w:r>
    </w:p>
    <w:p w:rsidR="00A05D15" w:rsidRPr="0046766F" w:rsidRDefault="00A05D15" w:rsidP="00A05D15">
      <w:pPr>
        <w:pStyle w:val="af1"/>
        <w:ind w:firstLine="567"/>
        <w:jc w:val="both"/>
        <w:rPr>
          <w:rStyle w:val="af6"/>
          <w:rFonts w:eastAsiaTheme="minorHAnsi"/>
          <w:color w:val="000000"/>
          <w:sz w:val="22"/>
          <w:szCs w:val="22"/>
        </w:rPr>
      </w:pPr>
      <w:r w:rsidRPr="0046766F">
        <w:rPr>
          <w:rStyle w:val="af6"/>
          <w:rFonts w:eastAsiaTheme="minorHAnsi"/>
          <w:color w:val="000000"/>
          <w:sz w:val="22"/>
          <w:szCs w:val="22"/>
        </w:rPr>
        <w:t>-увеличения (индексации) окладов (должностных окладов), ставок заработной платы работников.</w:t>
      </w:r>
    </w:p>
    <w:tbl>
      <w:tblPr>
        <w:tblStyle w:val="af2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785"/>
      </w:tblGrid>
      <w:tr w:rsidR="00A05D15" w:rsidRPr="0046766F" w:rsidTr="0015220C">
        <w:tc>
          <w:tcPr>
            <w:tcW w:w="5211" w:type="dxa"/>
          </w:tcPr>
          <w:p w:rsidR="00A05D15" w:rsidRPr="0046766F" w:rsidRDefault="00A05D15" w:rsidP="0015220C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A05D15" w:rsidRPr="0046766F" w:rsidRDefault="00A05D15" w:rsidP="0015220C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785" w:type="dxa"/>
          </w:tcPr>
          <w:p w:rsidR="00A05D15" w:rsidRPr="0046766F" w:rsidRDefault="00A05D15" w:rsidP="0015220C">
            <w:pPr>
              <w:pStyle w:val="ConsPlusNormal"/>
              <w:ind w:left="35"/>
              <w:jc w:val="both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A05D15" w:rsidRPr="0046766F" w:rsidRDefault="00A05D15" w:rsidP="00A05D15">
            <w:pPr>
              <w:pStyle w:val="ConsPlusNormal"/>
              <w:ind w:left="35"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46766F">
              <w:rPr>
                <w:rFonts w:ascii="Times New Roman" w:hAnsi="Times New Roman" w:cs="Times New Roman"/>
                <w:szCs w:val="22"/>
              </w:rPr>
              <w:t xml:space="preserve">Приложение № 12 </w:t>
            </w:r>
          </w:p>
        </w:tc>
      </w:tr>
    </w:tbl>
    <w:p w:rsidR="00A05D15" w:rsidRPr="0046766F" w:rsidRDefault="00A05D15" w:rsidP="00A05D15">
      <w:pPr>
        <w:pStyle w:val="af0"/>
        <w:rPr>
          <w:b/>
          <w:sz w:val="22"/>
          <w:szCs w:val="22"/>
        </w:rPr>
      </w:pPr>
    </w:p>
    <w:p w:rsidR="00A05D15" w:rsidRPr="0046766F" w:rsidRDefault="00A05D15" w:rsidP="00A05D15">
      <w:pPr>
        <w:pStyle w:val="af0"/>
        <w:ind w:left="0"/>
        <w:jc w:val="center"/>
        <w:rPr>
          <w:b/>
          <w:sz w:val="22"/>
          <w:szCs w:val="22"/>
        </w:rPr>
      </w:pPr>
    </w:p>
    <w:p w:rsidR="00A05D15" w:rsidRPr="0046766F" w:rsidRDefault="00A05D15" w:rsidP="00A05D15">
      <w:pPr>
        <w:pStyle w:val="af0"/>
        <w:ind w:left="0"/>
        <w:jc w:val="center"/>
        <w:rPr>
          <w:b/>
          <w:sz w:val="22"/>
          <w:szCs w:val="22"/>
        </w:rPr>
      </w:pPr>
      <w:r w:rsidRPr="0046766F">
        <w:rPr>
          <w:b/>
          <w:sz w:val="22"/>
          <w:szCs w:val="22"/>
        </w:rPr>
        <w:t>Перечень должностей, профессий  работников учреждений, относимых к основному персоналу по виду экономической деятельности (образование)</w:t>
      </w:r>
    </w:p>
    <w:p w:rsidR="00A05D15" w:rsidRPr="0046766F" w:rsidRDefault="00A05D15" w:rsidP="00A05D15">
      <w:pPr>
        <w:pStyle w:val="af0"/>
        <w:jc w:val="center"/>
        <w:rPr>
          <w:sz w:val="22"/>
          <w:szCs w:val="22"/>
        </w:rPr>
      </w:pPr>
    </w:p>
    <w:tbl>
      <w:tblPr>
        <w:tblStyle w:val="af2"/>
        <w:tblW w:w="9498" w:type="dxa"/>
        <w:tblInd w:w="-34" w:type="dxa"/>
        <w:tblLook w:val="04A0" w:firstRow="1" w:lastRow="0" w:firstColumn="1" w:lastColumn="0" w:noHBand="0" w:noVBand="1"/>
      </w:tblPr>
      <w:tblGrid>
        <w:gridCol w:w="806"/>
        <w:gridCol w:w="4298"/>
        <w:gridCol w:w="4394"/>
      </w:tblGrid>
      <w:tr w:rsidR="00A05D15" w:rsidRPr="0046766F" w:rsidTr="0015220C">
        <w:tc>
          <w:tcPr>
            <w:tcW w:w="806" w:type="dxa"/>
          </w:tcPr>
          <w:p w:rsidR="00A05D15" w:rsidRPr="0046766F" w:rsidRDefault="00A05D15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98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Вид экономической деятельности, ведомственная принадлежность, тип учреждения</w:t>
            </w:r>
          </w:p>
        </w:tc>
        <w:tc>
          <w:tcPr>
            <w:tcW w:w="4394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Должности, профессии работников учреждения</w:t>
            </w:r>
          </w:p>
        </w:tc>
      </w:tr>
      <w:tr w:rsidR="00A05D15" w:rsidRPr="0046766F" w:rsidTr="0015220C">
        <w:tc>
          <w:tcPr>
            <w:tcW w:w="806" w:type="dxa"/>
          </w:tcPr>
          <w:p w:rsidR="00A05D15" w:rsidRPr="0046766F" w:rsidRDefault="00A05D15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4298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Общеобразовательная организация</w:t>
            </w:r>
          </w:p>
        </w:tc>
        <w:tc>
          <w:tcPr>
            <w:tcW w:w="4394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учитель</w:t>
            </w:r>
          </w:p>
        </w:tc>
      </w:tr>
      <w:tr w:rsidR="00A05D15" w:rsidRPr="0046766F" w:rsidTr="0015220C">
        <w:tc>
          <w:tcPr>
            <w:tcW w:w="806" w:type="dxa"/>
          </w:tcPr>
          <w:p w:rsidR="00A05D15" w:rsidRPr="0046766F" w:rsidRDefault="00A05D15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298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Дошкольная образовательная организация</w:t>
            </w:r>
          </w:p>
        </w:tc>
        <w:tc>
          <w:tcPr>
            <w:tcW w:w="4394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A05D15" w:rsidRPr="0046766F" w:rsidTr="0015220C">
        <w:tc>
          <w:tcPr>
            <w:tcW w:w="806" w:type="dxa"/>
          </w:tcPr>
          <w:p w:rsidR="00A05D15" w:rsidRPr="0046766F" w:rsidRDefault="00A05D15" w:rsidP="0015220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298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Организация дополнительного образования</w:t>
            </w:r>
          </w:p>
        </w:tc>
        <w:tc>
          <w:tcPr>
            <w:tcW w:w="4394" w:type="dxa"/>
          </w:tcPr>
          <w:p w:rsidR="00A05D15" w:rsidRPr="0046766F" w:rsidRDefault="00A05D15" w:rsidP="0015220C">
            <w:pPr>
              <w:pStyle w:val="af1"/>
              <w:rPr>
                <w:rFonts w:ascii="Times New Roman" w:hAnsi="Times New Roman" w:cs="Times New Roman"/>
              </w:rPr>
            </w:pPr>
            <w:r w:rsidRPr="0046766F">
              <w:rPr>
                <w:rFonts w:ascii="Times New Roman" w:hAnsi="Times New Roman" w:cs="Times New Roman"/>
              </w:rPr>
              <w:t>Педагог дополнительного образования, тренер-преподаватель, педагог-организатор, концертмейстер</w:t>
            </w:r>
          </w:p>
        </w:tc>
      </w:tr>
    </w:tbl>
    <w:p w:rsidR="001B6CA9" w:rsidRPr="0046766F" w:rsidRDefault="001B6CA9" w:rsidP="00A05D15">
      <w:pPr>
        <w:pStyle w:val="af0"/>
        <w:ind w:left="0"/>
        <w:jc w:val="center"/>
        <w:rPr>
          <w:rFonts w:eastAsiaTheme="minorHAnsi"/>
          <w:b/>
          <w:sz w:val="22"/>
          <w:szCs w:val="22"/>
          <w:lang w:eastAsia="en-US"/>
        </w:rPr>
      </w:pPr>
    </w:p>
    <w:sectPr w:rsidR="001B6CA9" w:rsidRPr="0046766F" w:rsidSect="00A05D15">
      <w:pgSz w:w="11900" w:h="16840"/>
      <w:pgMar w:top="1134" w:right="1010" w:bottom="1054" w:left="958" w:header="706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9FE" w:rsidRDefault="00BC79FE">
      <w:r>
        <w:separator/>
      </w:r>
    </w:p>
  </w:endnote>
  <w:endnote w:type="continuationSeparator" w:id="0">
    <w:p w:rsidR="00BC79FE" w:rsidRDefault="00BC7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20C" w:rsidRDefault="0015220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3790C849" wp14:editId="48606180">
              <wp:simplePos x="0" y="0"/>
              <wp:positionH relativeFrom="page">
                <wp:posOffset>9926320</wp:posOffset>
              </wp:positionH>
              <wp:positionV relativeFrom="page">
                <wp:posOffset>7336155</wp:posOffset>
              </wp:positionV>
              <wp:extent cx="128270" cy="10033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5220C" w:rsidRDefault="0015220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D06C6" w:rsidRPr="001D06C6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0C849" id="_x0000_t202" coordsize="21600,21600" o:spt="202" path="m,l,21600r21600,l21600,xe">
              <v:stroke joinstyle="miter"/>
              <v:path gradientshapeok="t" o:connecttype="rect"/>
            </v:shapetype>
            <v:shape id="Shape 22" o:spid="_x0000_s1026" type="#_x0000_t202" style="position:absolute;margin-left:781.6pt;margin-top:577.65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" filled="f" stroked="f">
              <v:textbox style="mso-fit-shape-to-text:t" inset="0,0,0,0">
                <w:txbxContent>
                  <w:p w:rsidR="0015220C" w:rsidRDefault="0015220C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D06C6" w:rsidRPr="001D06C6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20C" w:rsidRDefault="0015220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67EC34A4" wp14:editId="6BAC6A37">
              <wp:simplePos x="0" y="0"/>
              <wp:positionH relativeFrom="page">
                <wp:posOffset>6898640</wp:posOffset>
              </wp:positionH>
              <wp:positionV relativeFrom="page">
                <wp:posOffset>10384790</wp:posOffset>
              </wp:positionV>
              <wp:extent cx="137160" cy="10033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5220C" w:rsidRDefault="0015220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D06C6" w:rsidRPr="001D06C6">
                            <w:rPr>
                              <w:noProof/>
                              <w:sz w:val="24"/>
                              <w:szCs w:val="24"/>
                            </w:rPr>
                            <w:t>41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C34A4" id="_x0000_t202" coordsize="21600,21600" o:spt="202" path="m,l,21600r21600,l21600,xe">
              <v:stroke joinstyle="miter"/>
              <v:path gradientshapeok="t" o:connecttype="rect"/>
            </v:shapetype>
            <v:shape id="Shape 28" o:spid="_x0000_s1027" type="#_x0000_t202" style="position:absolute;margin-left:543.2pt;margin-top:817.7pt;width:10.8pt;height:7.9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" filled="f" stroked="f">
              <v:textbox style="mso-fit-shape-to-text:t" inset="0,0,0,0">
                <w:txbxContent>
                  <w:p w:rsidR="0015220C" w:rsidRDefault="0015220C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D06C6" w:rsidRPr="001D06C6">
                      <w:rPr>
                        <w:noProof/>
                        <w:sz w:val="24"/>
                        <w:szCs w:val="24"/>
                      </w:rPr>
                      <w:t>41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9FE" w:rsidRDefault="00BC79FE"/>
  </w:footnote>
  <w:footnote w:type="continuationSeparator" w:id="0">
    <w:p w:rsidR="00BC79FE" w:rsidRDefault="00BC79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1206694"/>
    <w:multiLevelType w:val="hybridMultilevel"/>
    <w:tmpl w:val="CAACD05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05A91"/>
    <w:multiLevelType w:val="multilevel"/>
    <w:tmpl w:val="80B63F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0E37AD"/>
    <w:multiLevelType w:val="multilevel"/>
    <w:tmpl w:val="59A69B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E6D2E"/>
    <w:multiLevelType w:val="hybridMultilevel"/>
    <w:tmpl w:val="031C82D6"/>
    <w:lvl w:ilvl="0" w:tplc="E4960F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10183"/>
    <w:multiLevelType w:val="hybridMultilevel"/>
    <w:tmpl w:val="72407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DF3"/>
    <w:multiLevelType w:val="multilevel"/>
    <w:tmpl w:val="C69CF664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5A6BFB"/>
    <w:multiLevelType w:val="hybridMultilevel"/>
    <w:tmpl w:val="7020EEAC"/>
    <w:lvl w:ilvl="0" w:tplc="463E2F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4D00350"/>
    <w:multiLevelType w:val="multilevel"/>
    <w:tmpl w:val="777AF4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0E018A"/>
    <w:multiLevelType w:val="multilevel"/>
    <w:tmpl w:val="92180E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D4338A"/>
    <w:multiLevelType w:val="hybridMultilevel"/>
    <w:tmpl w:val="F498F402"/>
    <w:lvl w:ilvl="0" w:tplc="463E2F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A2025B7"/>
    <w:multiLevelType w:val="hybridMultilevel"/>
    <w:tmpl w:val="32545044"/>
    <w:lvl w:ilvl="0" w:tplc="463E2F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C8B6A88"/>
    <w:multiLevelType w:val="multilevel"/>
    <w:tmpl w:val="4218E844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D3E3209"/>
    <w:multiLevelType w:val="multilevel"/>
    <w:tmpl w:val="9662D7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4692AC3"/>
    <w:multiLevelType w:val="multilevel"/>
    <w:tmpl w:val="878A34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2C491E"/>
    <w:multiLevelType w:val="multilevel"/>
    <w:tmpl w:val="81286D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 w15:restartNumberingAfterBreak="0">
    <w:nsid w:val="58B7379C"/>
    <w:multiLevelType w:val="hybridMultilevel"/>
    <w:tmpl w:val="5B424FBA"/>
    <w:lvl w:ilvl="0" w:tplc="463E2F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997459A"/>
    <w:multiLevelType w:val="multilevel"/>
    <w:tmpl w:val="E754200E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4542517"/>
    <w:multiLevelType w:val="multilevel"/>
    <w:tmpl w:val="2E18D8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DD435D6"/>
    <w:multiLevelType w:val="multilevel"/>
    <w:tmpl w:val="E4EAA3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758C5718"/>
    <w:multiLevelType w:val="multilevel"/>
    <w:tmpl w:val="0AD26960"/>
    <w:lvl w:ilvl="0">
      <w:start w:val="1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70976D8"/>
    <w:multiLevelType w:val="multilevel"/>
    <w:tmpl w:val="291212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E6E6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C816D9"/>
    <w:multiLevelType w:val="hybridMultilevel"/>
    <w:tmpl w:val="FF366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CE6FD5"/>
    <w:multiLevelType w:val="multilevel"/>
    <w:tmpl w:val="0F5C99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0" w:hanging="1800"/>
      </w:pPr>
      <w:rPr>
        <w:rFonts w:hint="default"/>
      </w:rPr>
    </w:lvl>
  </w:abstractNum>
  <w:abstractNum w:abstractNumId="24" w15:restartNumberingAfterBreak="0">
    <w:nsid w:val="7C3B4161"/>
    <w:multiLevelType w:val="hybridMultilevel"/>
    <w:tmpl w:val="D666C8EE"/>
    <w:lvl w:ilvl="0" w:tplc="A270209E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5" w15:restartNumberingAfterBreak="0">
    <w:nsid w:val="7C7D1009"/>
    <w:multiLevelType w:val="multilevel"/>
    <w:tmpl w:val="AC2A7A24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E8D402A"/>
    <w:multiLevelType w:val="multilevel"/>
    <w:tmpl w:val="776E384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7"/>
  </w:num>
  <w:num w:numId="3">
    <w:abstractNumId w:val="3"/>
  </w:num>
  <w:num w:numId="4">
    <w:abstractNumId w:val="14"/>
  </w:num>
  <w:num w:numId="5">
    <w:abstractNumId w:val="6"/>
  </w:num>
  <w:num w:numId="6">
    <w:abstractNumId w:val="20"/>
  </w:num>
  <w:num w:numId="7">
    <w:abstractNumId w:val="2"/>
  </w:num>
  <w:num w:numId="8">
    <w:abstractNumId w:val="18"/>
  </w:num>
  <w:num w:numId="9">
    <w:abstractNumId w:val="9"/>
  </w:num>
  <w:num w:numId="10">
    <w:abstractNumId w:val="12"/>
  </w:num>
  <w:num w:numId="11">
    <w:abstractNumId w:val="25"/>
  </w:num>
  <w:num w:numId="12">
    <w:abstractNumId w:val="8"/>
  </w:num>
  <w:num w:numId="13">
    <w:abstractNumId w:val="13"/>
  </w:num>
  <w:num w:numId="14">
    <w:abstractNumId w:val="26"/>
  </w:num>
  <w:num w:numId="15">
    <w:abstractNumId w:val="19"/>
  </w:num>
  <w:num w:numId="16">
    <w:abstractNumId w:val="15"/>
  </w:num>
  <w:num w:numId="17">
    <w:abstractNumId w:val="23"/>
  </w:num>
  <w:num w:numId="18">
    <w:abstractNumId w:val="16"/>
  </w:num>
  <w:num w:numId="19">
    <w:abstractNumId w:val="7"/>
  </w:num>
  <w:num w:numId="20">
    <w:abstractNumId w:val="10"/>
  </w:num>
  <w:num w:numId="21">
    <w:abstractNumId w:val="11"/>
  </w:num>
  <w:num w:numId="22">
    <w:abstractNumId w:val="22"/>
  </w:num>
  <w:num w:numId="23">
    <w:abstractNumId w:val="24"/>
  </w:num>
  <w:num w:numId="24">
    <w:abstractNumId w:val="4"/>
  </w:num>
  <w:num w:numId="25">
    <w:abstractNumId w:val="0"/>
  </w:num>
  <w:num w:numId="26">
    <w:abstractNumId w:val="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204102"/>
    <w:rsid w:val="0000128B"/>
    <w:rsid w:val="000A2212"/>
    <w:rsid w:val="0015220C"/>
    <w:rsid w:val="001658D8"/>
    <w:rsid w:val="001B6CA9"/>
    <w:rsid w:val="001D06C6"/>
    <w:rsid w:val="00204102"/>
    <w:rsid w:val="00335CF1"/>
    <w:rsid w:val="003D14D9"/>
    <w:rsid w:val="0046766F"/>
    <w:rsid w:val="004718A6"/>
    <w:rsid w:val="004A2F3C"/>
    <w:rsid w:val="004E3205"/>
    <w:rsid w:val="004E659A"/>
    <w:rsid w:val="004F2E28"/>
    <w:rsid w:val="00520181"/>
    <w:rsid w:val="00524E54"/>
    <w:rsid w:val="00542F6E"/>
    <w:rsid w:val="00566FD3"/>
    <w:rsid w:val="006A5FB6"/>
    <w:rsid w:val="006C092D"/>
    <w:rsid w:val="00701F2F"/>
    <w:rsid w:val="007A66D3"/>
    <w:rsid w:val="007B40C2"/>
    <w:rsid w:val="007E3AC8"/>
    <w:rsid w:val="00882819"/>
    <w:rsid w:val="00912350"/>
    <w:rsid w:val="00926515"/>
    <w:rsid w:val="00933A3B"/>
    <w:rsid w:val="009C78EF"/>
    <w:rsid w:val="00A05D15"/>
    <w:rsid w:val="00A139DC"/>
    <w:rsid w:val="00A20ACA"/>
    <w:rsid w:val="00AA63D1"/>
    <w:rsid w:val="00AC680A"/>
    <w:rsid w:val="00B256A1"/>
    <w:rsid w:val="00BA2F79"/>
    <w:rsid w:val="00BC79FE"/>
    <w:rsid w:val="00C439BA"/>
    <w:rsid w:val="00D57B16"/>
    <w:rsid w:val="00D9590A"/>
    <w:rsid w:val="00E105CA"/>
    <w:rsid w:val="00E5094D"/>
    <w:rsid w:val="00EE3B9D"/>
    <w:rsid w:val="00FD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F564"/>
  <w15:docId w15:val="{CA3406AB-C58B-4088-BE19-2A14B3EF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E6E6E"/>
      <w:sz w:val="20"/>
      <w:szCs w:val="2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70">
    <w:name w:val="Основной текст (7)"/>
    <w:basedOn w:val="a"/>
    <w:link w:val="7"/>
    <w:pPr>
      <w:jc w:val="center"/>
    </w:pPr>
    <w:rPr>
      <w:rFonts w:ascii="Times New Roman" w:eastAsia="Times New Roman" w:hAnsi="Times New Roman" w:cs="Times New Roman"/>
      <w:i/>
      <w:iCs/>
      <w:sz w:val="10"/>
      <w:szCs w:val="10"/>
    </w:rPr>
  </w:style>
  <w:style w:type="paragraph" w:customStyle="1" w:styleId="50">
    <w:name w:val="Основной текст (5)"/>
    <w:basedOn w:val="a"/>
    <w:link w:val="5"/>
    <w:pPr>
      <w:spacing w:after="130"/>
      <w:ind w:firstLine="29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jc w:val="center"/>
    </w:pPr>
    <w:rPr>
      <w:rFonts w:ascii="Times New Roman" w:eastAsia="Times New Roman" w:hAnsi="Times New Roman" w:cs="Times New Roman"/>
      <w:b/>
      <w:bCs/>
      <w:i/>
      <w:iCs/>
      <w:sz w:val="14"/>
      <w:szCs w:val="14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color w:val="6E6E6E"/>
      <w:sz w:val="20"/>
      <w:szCs w:val="20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pacing w:after="260" w:line="233" w:lineRule="auto"/>
      <w:ind w:firstLine="74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sz w:val="18"/>
      <w:szCs w:val="18"/>
    </w:rPr>
  </w:style>
  <w:style w:type="paragraph" w:customStyle="1" w:styleId="a9">
    <w:name w:val="Другое"/>
    <w:basedOn w:val="a"/>
    <w:link w:val="a8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ind w:left="400" w:firstLine="560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ind w:left="280" w:firstLine="540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C0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92D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C092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C092D"/>
    <w:rPr>
      <w:color w:val="000000"/>
    </w:rPr>
  </w:style>
  <w:style w:type="paragraph" w:styleId="ae">
    <w:name w:val="footer"/>
    <w:basedOn w:val="a"/>
    <w:link w:val="af"/>
    <w:uiPriority w:val="99"/>
    <w:unhideWhenUsed/>
    <w:rsid w:val="006C092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C092D"/>
    <w:rPr>
      <w:color w:val="000000"/>
    </w:rPr>
  </w:style>
  <w:style w:type="paragraph" w:styleId="af0">
    <w:name w:val="List Paragraph"/>
    <w:basedOn w:val="a"/>
    <w:uiPriority w:val="34"/>
    <w:qFormat/>
    <w:rsid w:val="006C092D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No Spacing"/>
    <w:uiPriority w:val="1"/>
    <w:qFormat/>
    <w:rsid w:val="006C092D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ConsPlusNormal">
    <w:name w:val="ConsPlusNormal"/>
    <w:link w:val="ConsPlusNormal0"/>
    <w:qFormat/>
    <w:rsid w:val="004E3205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51">
    <w:name w:val="Основной текст5"/>
    <w:basedOn w:val="a"/>
    <w:rsid w:val="004E3205"/>
    <w:pPr>
      <w:shd w:val="clear" w:color="auto" w:fill="FFFFFF"/>
      <w:spacing w:line="226" w:lineRule="exact"/>
      <w:ind w:hanging="102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ConsPlusNormal0">
    <w:name w:val="ConsPlusNormal Знак"/>
    <w:link w:val="ConsPlusNormal"/>
    <w:locked/>
    <w:rsid w:val="004E3205"/>
    <w:rPr>
      <w:rFonts w:ascii="Calibri" w:eastAsia="Times New Roman" w:hAnsi="Calibri" w:cs="Calibri"/>
      <w:sz w:val="22"/>
      <w:szCs w:val="20"/>
      <w:lang w:bidi="ar-SA"/>
    </w:rPr>
  </w:style>
  <w:style w:type="table" w:styleId="af2">
    <w:name w:val="Table Grid"/>
    <w:basedOn w:val="a1"/>
    <w:uiPriority w:val="59"/>
    <w:rsid w:val="007B40C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semiHidden/>
    <w:unhideWhenUsed/>
    <w:rsid w:val="007B40C2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1B6C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5">
    <w:name w:val="Body Text"/>
    <w:basedOn w:val="a"/>
    <w:link w:val="af6"/>
    <w:uiPriority w:val="99"/>
    <w:rsid w:val="00A05D15"/>
    <w:pPr>
      <w:widowControl/>
      <w:spacing w:after="120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af6">
    <w:name w:val="Основной текст Знак"/>
    <w:basedOn w:val="a0"/>
    <w:link w:val="af5"/>
    <w:uiPriority w:val="99"/>
    <w:rsid w:val="00A05D15"/>
    <w:rPr>
      <w:rFonts w:ascii="Times New Roman" w:eastAsia="Times New Roman" w:hAnsi="Times New Roman" w:cs="Times New Roman"/>
      <w:sz w:val="28"/>
      <w:szCs w:val="28"/>
      <w:lang w:bidi="ar-SA"/>
    </w:rPr>
  </w:style>
  <w:style w:type="character" w:customStyle="1" w:styleId="65pt">
    <w:name w:val="Основной текст + 6;5 pt"/>
    <w:basedOn w:val="a3"/>
    <w:rsid w:val="00A05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E2658A068FF05DB7965CDE410F262288F47BE287340741E732FA39DF7988476DF82F359497F70E027E498358BC7CACB237FC1644634E461g2u0E" TargetMode="External"/><Relationship Id="rId13" Type="http://schemas.openxmlformats.org/officeDocument/2006/relationships/hyperlink" Target="consultantplus://offline/ref=AB705B5F47EAC6CBE8161358322FB398B2E15C7DB3D52A636C4F04F7C0A5C8EBE4F64850F94F6949CF5ED8378B679FB04C957A322E28AFEFEA29E" TargetMode="External"/><Relationship Id="rId18" Type="http://schemas.openxmlformats.org/officeDocument/2006/relationships/hyperlink" Target="file:///D:\users\userruo\Desktop\&#1045;&#1083;&#1077;&#1085;&#1072;\&#1055;&#1054;&#1057;&#1058;&#1040;&#1053;&#1054;&#1042;&#1051;&#1045;&#1053;&#1048;&#1071;\&#1086;&#1087;&#1083;&#1072;&#1090;&#1072;%20&#1090;&#1088;&#1091;&#1076;&#1072;\1030-&#1087;\&#1080;&#1079;&#1084;&#1077;&#1085;&#1077;&#1085;&#1080;&#1103;%20&#1086;&#1090;%2001.10.2020\&#1080;&#1079;&#1084;&#1077;&#1085;&#1077;&#1085;&#1080;&#1103;%20&#1074;%20&#1087;&#1086;&#1083;&#1086;&#1078;&#1077;&#1085;&#1080;&#1077;%20&#1086;&#1073;%20&#1086;&#1087;&#1083;&#1072;&#1090;&#1077;%20&#1090;&#1088;&#1091;&#1076;&#1072;%20&#1086;&#1090;%20%2001.10.2020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B705B5F47EAC6CBE8161358322FB398B2EC5C72B3D32A636C4F04F7C0A5C8EBE4F64853FA4969409B04C833C23293AE4C8B65303028EA2EE" TargetMode="External"/><Relationship Id="rId17" Type="http://schemas.openxmlformats.org/officeDocument/2006/relationships/image" Target="media/image2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E07DD68FE376444277D007CA9187EDFEBE51AED1082C776CA53A1F5ACD0112D8B22C0C4B8A4E1AE4F91957FCD6AAE09E51693F96A9C4BDF8e9R5K" TargetMode="External"/><Relationship Id="rId20" Type="http://schemas.openxmlformats.org/officeDocument/2006/relationships/hyperlink" Target="consultantplus://offline/ref=09DDAABFB6E9F38177953A659EC0F94F4933B6ED184DED3ED44247AC82A7ADAC4DF57712D23708F1B2E2814A64478EAB65E605C65B44F4A163D9DA1EW3xB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B705B5F47EAC6CBE8161358322FB398B0EC5D76B4D42A636C4F04F7C0A5C8EBE4F64850F94F6B4EC95ED8378B679FB04C957A322E28AFEFEA29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8DCA78C39891B7FEF7276A76E5E9E72758DD5F42385EAC2913AA527A5440BF5D314561F20DcEGBH" TargetMode="External"/><Relationship Id="rId23" Type="http://schemas.openxmlformats.org/officeDocument/2006/relationships/footer" Target="footer2.xml"/><Relationship Id="rId10" Type="http://schemas.openxmlformats.org/officeDocument/2006/relationships/hyperlink" Target="consultantplus://offline/ref=8DCA78C39891B7FEF7276A76E5E9E72758DD5F42385EAC2913AA527A5440BF5D314561F40DEC3146c8GBH" TargetMode="External"/><Relationship Id="rId19" Type="http://schemas.openxmlformats.org/officeDocument/2006/relationships/hyperlink" Target="file:///D:\users\userruo\Desktop\&#1045;&#1083;&#1077;&#1085;&#1072;\&#1055;&#1054;&#1057;&#1058;&#1040;&#1053;&#1054;&#1042;&#1051;&#1045;&#1053;&#1048;&#1071;\&#1086;&#1087;&#1083;&#1072;&#1090;&#1072;%20&#1090;&#1088;&#1091;&#1076;&#1072;\1030-&#1087;\&#1080;&#1079;&#1084;&#1077;&#1085;&#1077;&#1085;&#1080;&#1103;%20&#1086;&#1090;%2001.10.2020\&#1080;&#1079;&#1084;&#1077;&#1085;&#1077;&#1085;&#1080;&#1103;%20&#1074;%20&#1087;&#1086;&#1083;&#1086;&#1078;&#1077;&#1085;&#1080;&#1077;%20&#1086;&#1073;%20&#1086;&#1087;&#1083;&#1072;&#1090;&#1077;%20&#1090;&#1088;&#1091;&#1076;&#1072;%20&#1086;&#1090;%20%2001.10.20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DCA78C39891B7FEF7276A76E5E9E72758DD5F42385EAC2913AA527A5440BF5D314561F40DEE3D4Cc8GBH" TargetMode="External"/><Relationship Id="rId14" Type="http://schemas.openxmlformats.org/officeDocument/2006/relationships/hyperlink" Target="consultantplus://offline/ref=8DCA78C39891B7FEF7276A76E5E9E72758DD5F42385EAC2913AA527A5440BF5D314561F20CcEG9H" TargetMode="External"/><Relationship Id="rId22" Type="http://schemas.openxmlformats.org/officeDocument/2006/relationships/hyperlink" Target="consultantplus://offline/ref=7196A35B46CAE393060D54DA2EA076A93595617D5B40740B852B16723CCA8C9FCF73B3BFE80DD017E917C8B066d1T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13386</Words>
  <Characters>76303</Characters>
  <Application>Microsoft Office Word</Application>
  <DocSecurity>0</DocSecurity>
  <Lines>635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</cp:lastModifiedBy>
  <cp:revision>4</cp:revision>
  <dcterms:created xsi:type="dcterms:W3CDTF">2024-01-11T09:32:00Z</dcterms:created>
  <dcterms:modified xsi:type="dcterms:W3CDTF">2024-02-27T06:02:00Z</dcterms:modified>
</cp:coreProperties>
</file>